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69D" w:rsidRPr="00E14556" w:rsidRDefault="009C2B79" w:rsidP="000D069D">
      <w:pPr>
        <w:spacing w:after="0" w:line="240" w:lineRule="auto"/>
        <w:jc w:val="center"/>
        <w:rPr>
          <w:rFonts w:ascii="Arial" w:eastAsia="Times New Roman" w:hAnsi="Arial" w:cs="Arial"/>
          <w:b/>
          <w:snapToGrid w:val="0"/>
          <w:szCs w:val="20"/>
          <w:lang w:eastAsia="de-DE"/>
        </w:rPr>
      </w:pPr>
      <w:r w:rsidRPr="00E14556">
        <w:rPr>
          <w:rFonts w:ascii="Arial" w:eastAsia="Times New Roman" w:hAnsi="Arial" w:cs="Arial"/>
          <w:b/>
          <w:noProof/>
          <w:szCs w:val="24"/>
          <w:lang w:eastAsia="de-DE"/>
        </w:rPr>
        <w:drawing>
          <wp:inline distT="0" distB="0" distL="0" distR="0" wp14:anchorId="58DF0EE4" wp14:editId="004B2BD4">
            <wp:extent cx="574675" cy="574675"/>
            <wp:effectExtent l="0" t="0" r="0" b="0"/>
            <wp:docPr id="1" name="Grafik 1"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D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a:noFill/>
                    </a:ln>
                  </pic:spPr>
                </pic:pic>
              </a:graphicData>
            </a:graphic>
          </wp:inline>
        </w:drawing>
      </w:r>
    </w:p>
    <w:p w:rsidR="000D069D" w:rsidRPr="00E14556" w:rsidRDefault="000D069D" w:rsidP="000D069D">
      <w:pPr>
        <w:spacing w:after="0" w:line="240" w:lineRule="auto"/>
        <w:jc w:val="center"/>
        <w:rPr>
          <w:rFonts w:ascii="Arial" w:eastAsia="Times New Roman" w:hAnsi="Arial" w:cs="Arial"/>
          <w:b/>
          <w:sz w:val="56"/>
          <w:szCs w:val="56"/>
          <w:lang w:val="it-IT" w:eastAsia="de-DE"/>
        </w:rPr>
      </w:pPr>
      <w:r w:rsidRPr="00E14556">
        <w:rPr>
          <w:rFonts w:ascii="Arial" w:eastAsia="Times New Roman" w:hAnsi="Arial" w:cs="Arial"/>
          <w:b/>
          <w:sz w:val="56"/>
          <w:szCs w:val="56"/>
          <w:lang w:val="it-IT" w:eastAsia="de-DE"/>
        </w:rPr>
        <w:t>Media Service</w:t>
      </w:r>
    </w:p>
    <w:p w:rsidR="000D069D" w:rsidRPr="00E14556" w:rsidRDefault="0001621B" w:rsidP="000D069D">
      <w:pPr>
        <w:spacing w:after="0" w:line="240" w:lineRule="auto"/>
        <w:jc w:val="center"/>
        <w:rPr>
          <w:rFonts w:ascii="Arial" w:eastAsia="Times New Roman" w:hAnsi="Arial" w:cs="Arial"/>
          <w:szCs w:val="24"/>
          <w:lang w:eastAsia="de-DE"/>
        </w:rPr>
      </w:pPr>
      <w:r w:rsidRPr="00E14556">
        <w:rPr>
          <w:rFonts w:ascii="Arial" w:eastAsia="Times New Roman" w:hAnsi="Arial" w:cs="Arial"/>
          <w:szCs w:val="24"/>
          <w:lang w:val="it-IT" w:eastAsia="de-DE"/>
        </w:rPr>
        <w:t xml:space="preserve">DLG e.V., </w:t>
      </w:r>
      <w:proofErr w:type="spellStart"/>
      <w:r w:rsidRPr="00E14556">
        <w:rPr>
          <w:rFonts w:ascii="Arial" w:eastAsia="Times New Roman" w:hAnsi="Arial" w:cs="Arial"/>
          <w:szCs w:val="24"/>
          <w:lang w:val="it-IT" w:eastAsia="de-DE"/>
        </w:rPr>
        <w:t>Eschborner</w:t>
      </w:r>
      <w:proofErr w:type="spellEnd"/>
      <w:r w:rsidRPr="00E14556">
        <w:rPr>
          <w:rFonts w:ascii="Arial" w:eastAsia="Times New Roman" w:hAnsi="Arial" w:cs="Arial"/>
          <w:szCs w:val="24"/>
          <w:lang w:val="it-IT" w:eastAsia="de-DE"/>
        </w:rPr>
        <w:t xml:space="preserve"> </w:t>
      </w:r>
      <w:proofErr w:type="spellStart"/>
      <w:r w:rsidRPr="00E14556">
        <w:rPr>
          <w:rFonts w:ascii="Arial" w:eastAsia="Times New Roman" w:hAnsi="Arial" w:cs="Arial"/>
          <w:szCs w:val="24"/>
          <w:lang w:val="it-IT" w:eastAsia="de-DE"/>
        </w:rPr>
        <w:t>Landstraß</w:t>
      </w:r>
      <w:r w:rsidR="00626C53" w:rsidRPr="00E14556">
        <w:rPr>
          <w:rFonts w:ascii="Arial" w:eastAsia="Times New Roman" w:hAnsi="Arial" w:cs="Arial"/>
          <w:szCs w:val="24"/>
          <w:lang w:val="it-IT" w:eastAsia="de-DE"/>
        </w:rPr>
        <w:t>e</w:t>
      </w:r>
      <w:proofErr w:type="spellEnd"/>
      <w:r w:rsidR="000D069D" w:rsidRPr="00E14556">
        <w:rPr>
          <w:rFonts w:ascii="Arial" w:eastAsia="Times New Roman" w:hAnsi="Arial" w:cs="Arial"/>
          <w:szCs w:val="24"/>
          <w:lang w:val="it-IT" w:eastAsia="de-DE"/>
        </w:rPr>
        <w:t xml:space="preserve">. </w:t>
      </w:r>
      <w:r w:rsidR="000D069D" w:rsidRPr="00E14556">
        <w:rPr>
          <w:rFonts w:ascii="Arial" w:eastAsia="Times New Roman" w:hAnsi="Arial" w:cs="Arial"/>
          <w:szCs w:val="24"/>
          <w:lang w:eastAsia="de-DE"/>
        </w:rPr>
        <w:t>122, 60489 Frankfurt/Main,</w:t>
      </w:r>
    </w:p>
    <w:p w:rsidR="000D069D" w:rsidRPr="00E14556" w:rsidRDefault="00626C53" w:rsidP="000D069D">
      <w:pPr>
        <w:pBdr>
          <w:bottom w:val="single" w:sz="12" w:space="1" w:color="auto"/>
        </w:pBdr>
        <w:spacing w:after="0" w:line="240" w:lineRule="auto"/>
        <w:jc w:val="center"/>
        <w:rPr>
          <w:rFonts w:ascii="Arial" w:eastAsia="Times New Roman" w:hAnsi="Arial" w:cs="Arial"/>
          <w:szCs w:val="24"/>
          <w:lang w:val="pt-BR" w:eastAsia="de-DE"/>
        </w:rPr>
      </w:pPr>
      <w:r w:rsidRPr="00E14556">
        <w:rPr>
          <w:rFonts w:ascii="Arial" w:eastAsia="Times New Roman" w:hAnsi="Arial" w:cs="Arial"/>
          <w:szCs w:val="24"/>
          <w:lang w:val="pt-BR" w:eastAsia="de-DE"/>
        </w:rPr>
        <w:t>Tel: 069/24788-2</w:t>
      </w:r>
      <w:r w:rsidR="00837634" w:rsidRPr="00E14556">
        <w:rPr>
          <w:rFonts w:ascii="Arial" w:eastAsia="Times New Roman" w:hAnsi="Arial" w:cs="Arial"/>
          <w:szCs w:val="24"/>
          <w:lang w:val="pt-BR" w:eastAsia="de-DE"/>
        </w:rPr>
        <w:t>37</w:t>
      </w:r>
      <w:r w:rsidRPr="00E14556">
        <w:rPr>
          <w:rFonts w:ascii="Arial" w:eastAsia="Times New Roman" w:hAnsi="Arial" w:cs="Arial"/>
          <w:szCs w:val="24"/>
          <w:lang w:val="pt-BR" w:eastAsia="de-DE"/>
        </w:rPr>
        <w:t xml:space="preserve">, Fax: -112; e-mail: </w:t>
      </w:r>
      <w:r w:rsidR="00837634" w:rsidRPr="00E14556">
        <w:rPr>
          <w:rFonts w:ascii="Arial" w:eastAsia="Times New Roman" w:hAnsi="Arial" w:cs="Arial"/>
          <w:szCs w:val="24"/>
          <w:lang w:val="pt-BR" w:eastAsia="de-DE"/>
        </w:rPr>
        <w:t>m</w:t>
      </w:r>
      <w:r w:rsidRPr="00E14556">
        <w:rPr>
          <w:rFonts w:ascii="Arial" w:eastAsia="Times New Roman" w:hAnsi="Arial" w:cs="Arial"/>
          <w:szCs w:val="24"/>
          <w:lang w:val="pt-BR" w:eastAsia="de-DE"/>
        </w:rPr>
        <w:t>.</w:t>
      </w:r>
      <w:r w:rsidR="00837634" w:rsidRPr="00E14556">
        <w:rPr>
          <w:rFonts w:ascii="Arial" w:eastAsia="Times New Roman" w:hAnsi="Arial" w:cs="Arial"/>
          <w:szCs w:val="24"/>
          <w:lang w:val="pt-BR" w:eastAsia="de-DE"/>
        </w:rPr>
        <w:t>conlong</w:t>
      </w:r>
      <w:r w:rsidR="000D069D" w:rsidRPr="00E14556">
        <w:rPr>
          <w:rFonts w:ascii="Arial" w:eastAsia="Times New Roman" w:hAnsi="Arial" w:cs="Arial"/>
          <w:szCs w:val="24"/>
          <w:lang w:val="pt-BR" w:eastAsia="de-DE"/>
        </w:rPr>
        <w:t xml:space="preserve">@DLG.org, URL: </w:t>
      </w:r>
      <w:r w:rsidR="00C81C95">
        <w:fldChar w:fldCharType="begin"/>
      </w:r>
      <w:r w:rsidR="00C81C95">
        <w:instrText xml:space="preserve"> HYPERLINK "http://www.dlg-frankfurt.de/" </w:instrText>
      </w:r>
      <w:r w:rsidR="00C81C95">
        <w:fldChar w:fldCharType="separate"/>
      </w:r>
      <w:r w:rsidR="000D069D" w:rsidRPr="00E14556">
        <w:rPr>
          <w:rFonts w:ascii="Arial" w:eastAsia="Times New Roman" w:hAnsi="Arial" w:cs="Arial"/>
          <w:szCs w:val="24"/>
          <w:lang w:val="pt-BR" w:eastAsia="de-DE"/>
        </w:rPr>
        <w:t>www.dl</w:t>
      </w:r>
      <w:bookmarkStart w:id="0" w:name="_Hlt436647109"/>
      <w:r w:rsidR="000D069D" w:rsidRPr="00E14556">
        <w:rPr>
          <w:rFonts w:ascii="Arial" w:eastAsia="Times New Roman" w:hAnsi="Arial" w:cs="Arial"/>
          <w:szCs w:val="24"/>
          <w:lang w:val="pt-BR" w:eastAsia="de-DE"/>
        </w:rPr>
        <w:t>g</w:t>
      </w:r>
      <w:bookmarkEnd w:id="0"/>
      <w:r w:rsidR="000D069D" w:rsidRPr="00E14556">
        <w:rPr>
          <w:rFonts w:ascii="Arial" w:eastAsia="Times New Roman" w:hAnsi="Arial" w:cs="Arial"/>
          <w:szCs w:val="24"/>
          <w:lang w:val="pt-BR" w:eastAsia="de-DE"/>
        </w:rPr>
        <w:t>.org</w:t>
      </w:r>
      <w:r w:rsidR="00C81C95">
        <w:rPr>
          <w:rFonts w:ascii="Arial" w:eastAsia="Times New Roman" w:hAnsi="Arial" w:cs="Arial"/>
          <w:szCs w:val="24"/>
          <w:lang w:val="pt-BR" w:eastAsia="de-DE"/>
        </w:rPr>
        <w:fldChar w:fldCharType="end"/>
      </w:r>
    </w:p>
    <w:p w:rsidR="00534275" w:rsidRPr="000627FC" w:rsidRDefault="00534275" w:rsidP="00D92AC7">
      <w:pPr>
        <w:spacing w:after="0" w:line="360" w:lineRule="atLeast"/>
        <w:rPr>
          <w:rFonts w:ascii="Arial" w:eastAsia="Times New Roman" w:hAnsi="Arial" w:cs="Arial"/>
          <w:szCs w:val="20"/>
          <w:lang w:eastAsia="de-DE"/>
        </w:rPr>
      </w:pPr>
    </w:p>
    <w:p w:rsidR="00C726B7" w:rsidRPr="00E14556" w:rsidRDefault="0001621B" w:rsidP="0001621B">
      <w:pPr>
        <w:tabs>
          <w:tab w:val="right" w:pos="8080"/>
        </w:tabs>
        <w:spacing w:after="0" w:line="360" w:lineRule="atLeast"/>
        <w:jc w:val="right"/>
        <w:rPr>
          <w:rFonts w:ascii="Arial" w:eastAsia="Times New Roman" w:hAnsi="Arial" w:cs="Arial"/>
          <w:szCs w:val="20"/>
          <w:lang w:val="en-US" w:eastAsia="de-DE"/>
        </w:rPr>
      </w:pPr>
      <w:r w:rsidRPr="000627FC">
        <w:rPr>
          <w:rFonts w:ascii="Arial" w:eastAsia="Times New Roman" w:hAnsi="Arial" w:cs="Arial"/>
          <w:szCs w:val="20"/>
          <w:lang w:eastAsia="de-DE"/>
        </w:rPr>
        <w:tab/>
      </w:r>
      <w:r w:rsidR="004977DD" w:rsidRPr="00E14556">
        <w:rPr>
          <w:rFonts w:ascii="Arial" w:eastAsia="Times New Roman" w:hAnsi="Arial" w:cs="Arial"/>
          <w:szCs w:val="20"/>
          <w:lang w:val="en-US" w:eastAsia="de-DE"/>
        </w:rPr>
        <w:t>Göttingen</w:t>
      </w:r>
      <w:r w:rsidRPr="00E14556">
        <w:rPr>
          <w:rFonts w:ascii="Arial" w:eastAsia="Times New Roman" w:hAnsi="Arial" w:cs="Arial"/>
          <w:szCs w:val="20"/>
          <w:lang w:val="en-US" w:eastAsia="de-DE"/>
        </w:rPr>
        <w:t>,</w:t>
      </w:r>
      <w:r w:rsidR="00837634" w:rsidRPr="00E14556">
        <w:rPr>
          <w:rFonts w:ascii="Arial" w:eastAsia="Times New Roman" w:hAnsi="Arial" w:cs="Arial"/>
          <w:szCs w:val="20"/>
          <w:lang w:val="en-US" w:eastAsia="de-DE"/>
        </w:rPr>
        <w:t xml:space="preserve"> Germany</w:t>
      </w:r>
    </w:p>
    <w:p w:rsidR="00C726B7" w:rsidRDefault="00C726B7" w:rsidP="0001621B">
      <w:pPr>
        <w:tabs>
          <w:tab w:val="right" w:pos="8080"/>
        </w:tabs>
        <w:spacing w:after="0" w:line="360" w:lineRule="atLeast"/>
        <w:jc w:val="right"/>
        <w:rPr>
          <w:rFonts w:ascii="Arial" w:eastAsia="Times New Roman" w:hAnsi="Arial" w:cs="Arial"/>
          <w:szCs w:val="20"/>
          <w:lang w:val="en-US" w:eastAsia="de-DE"/>
        </w:rPr>
      </w:pPr>
      <w:r w:rsidRPr="00E14556">
        <w:rPr>
          <w:rFonts w:ascii="Arial" w:eastAsia="Times New Roman" w:hAnsi="Arial" w:cs="Arial"/>
          <w:szCs w:val="20"/>
          <w:lang w:val="en-US" w:eastAsia="de-DE"/>
        </w:rPr>
        <w:tab/>
      </w:r>
      <w:r w:rsidR="00D12B5E">
        <w:rPr>
          <w:rFonts w:ascii="Arial" w:eastAsia="Times New Roman" w:hAnsi="Arial" w:cs="Arial"/>
          <w:szCs w:val="20"/>
          <w:lang w:val="en-US" w:eastAsia="de-DE"/>
        </w:rPr>
        <w:t>20</w:t>
      </w:r>
      <w:r w:rsidR="004977DD" w:rsidRPr="00E14556">
        <w:rPr>
          <w:rFonts w:ascii="Arial" w:eastAsia="Times New Roman" w:hAnsi="Arial" w:cs="Arial"/>
          <w:szCs w:val="20"/>
          <w:lang w:val="en-US" w:eastAsia="de-DE"/>
        </w:rPr>
        <w:t xml:space="preserve"> </w:t>
      </w:r>
      <w:r w:rsidR="00083CB4" w:rsidRPr="00E14556">
        <w:rPr>
          <w:rFonts w:ascii="Arial" w:eastAsia="Times New Roman" w:hAnsi="Arial" w:cs="Arial"/>
          <w:szCs w:val="20"/>
          <w:lang w:val="en-US" w:eastAsia="de-DE"/>
        </w:rPr>
        <w:t>September</w:t>
      </w:r>
      <w:r w:rsidRPr="00E14556">
        <w:rPr>
          <w:rFonts w:ascii="Arial" w:eastAsia="Times New Roman" w:hAnsi="Arial" w:cs="Arial"/>
          <w:szCs w:val="20"/>
          <w:lang w:val="en-US" w:eastAsia="de-DE"/>
        </w:rPr>
        <w:t xml:space="preserve"> 20</w:t>
      </w:r>
      <w:r w:rsidR="00460A84" w:rsidRPr="00E14556">
        <w:rPr>
          <w:rFonts w:ascii="Arial" w:eastAsia="Times New Roman" w:hAnsi="Arial" w:cs="Arial"/>
          <w:szCs w:val="20"/>
          <w:lang w:val="en-US" w:eastAsia="de-DE"/>
        </w:rPr>
        <w:t>2</w:t>
      </w:r>
      <w:r w:rsidR="00083CB4" w:rsidRPr="00E14556">
        <w:rPr>
          <w:rFonts w:ascii="Arial" w:eastAsia="Times New Roman" w:hAnsi="Arial" w:cs="Arial"/>
          <w:szCs w:val="20"/>
          <w:lang w:val="en-US" w:eastAsia="de-DE"/>
        </w:rPr>
        <w:t>2</w:t>
      </w:r>
    </w:p>
    <w:p w:rsidR="00BA75A1" w:rsidRPr="00E14556" w:rsidRDefault="00BA75A1" w:rsidP="0001621B">
      <w:pPr>
        <w:tabs>
          <w:tab w:val="right" w:pos="8080"/>
        </w:tabs>
        <w:spacing w:after="0" w:line="360" w:lineRule="atLeast"/>
        <w:jc w:val="right"/>
        <w:rPr>
          <w:rFonts w:ascii="Arial" w:eastAsia="Times New Roman" w:hAnsi="Arial" w:cs="Arial"/>
          <w:szCs w:val="20"/>
          <w:lang w:val="en-US" w:eastAsia="de-DE"/>
        </w:rPr>
      </w:pPr>
      <w:r w:rsidRPr="00BA75A1">
        <w:rPr>
          <w:rFonts w:ascii="Arial" w:eastAsia="Times New Roman" w:hAnsi="Arial" w:cs="Arial"/>
          <w:szCs w:val="20"/>
          <w:lang w:val="en-US" w:eastAsia="de-DE"/>
        </w:rPr>
        <w:t>Embargo: 20 September 2022 12 noon</w:t>
      </w:r>
    </w:p>
    <w:p w:rsidR="00C726B7" w:rsidRPr="004D412F" w:rsidRDefault="00C726B7" w:rsidP="0001621B">
      <w:pPr>
        <w:tabs>
          <w:tab w:val="right" w:pos="8080"/>
        </w:tabs>
        <w:spacing w:after="0" w:line="340" w:lineRule="atLeast"/>
        <w:rPr>
          <w:rFonts w:ascii="Arial" w:eastAsia="Times New Roman" w:hAnsi="Arial" w:cs="Arial"/>
          <w:sz w:val="28"/>
          <w:szCs w:val="28"/>
          <w:lang w:val="en-US" w:eastAsia="de-DE"/>
        </w:rPr>
      </w:pPr>
    </w:p>
    <w:p w:rsidR="005F672E" w:rsidRPr="004D412F" w:rsidRDefault="006B66BB" w:rsidP="005F672E">
      <w:pPr>
        <w:adjustRightInd w:val="0"/>
        <w:spacing w:line="360" w:lineRule="atLeast"/>
        <w:jc w:val="both"/>
        <w:rPr>
          <w:rFonts w:ascii="Arial" w:hAnsi="Arial" w:cs="Arial"/>
          <w:b/>
          <w:spacing w:val="6"/>
          <w:sz w:val="28"/>
          <w:szCs w:val="28"/>
          <w:lang w:val="en-US"/>
        </w:rPr>
      </w:pPr>
      <w:bookmarkStart w:id="1" w:name="_Hlk113969486"/>
      <w:r w:rsidRPr="004D412F">
        <w:rPr>
          <w:rFonts w:ascii="Arial" w:hAnsi="Arial" w:cs="Arial"/>
          <w:b/>
          <w:spacing w:val="6"/>
          <w:sz w:val="28"/>
          <w:szCs w:val="28"/>
          <w:lang w:val="en-US"/>
        </w:rPr>
        <w:t xml:space="preserve">Winners of the </w:t>
      </w:r>
      <w:r w:rsidR="005F672E" w:rsidRPr="004D412F">
        <w:rPr>
          <w:rFonts w:ascii="Arial" w:hAnsi="Arial" w:cs="Arial"/>
          <w:b/>
          <w:spacing w:val="6"/>
          <w:sz w:val="28"/>
          <w:szCs w:val="28"/>
          <w:lang w:val="en-US"/>
        </w:rPr>
        <w:t xml:space="preserve">Innovation Award EuroTier 2022 </w:t>
      </w:r>
    </w:p>
    <w:bookmarkEnd w:id="1"/>
    <w:p w:rsidR="005F672E" w:rsidRPr="004D412F" w:rsidRDefault="00161A29" w:rsidP="005F672E">
      <w:pPr>
        <w:adjustRightInd w:val="0"/>
        <w:spacing w:line="360" w:lineRule="atLeast"/>
        <w:jc w:val="both"/>
        <w:rPr>
          <w:rFonts w:ascii="Arial" w:hAnsi="Arial" w:cs="Arial"/>
          <w:b/>
          <w:spacing w:val="6"/>
          <w:sz w:val="22"/>
          <w:lang w:val="en-US"/>
        </w:rPr>
      </w:pPr>
      <w:r w:rsidRPr="004D412F">
        <w:rPr>
          <w:rFonts w:ascii="Arial" w:hAnsi="Arial" w:cs="Arial"/>
          <w:b/>
          <w:spacing w:val="6"/>
          <w:sz w:val="22"/>
          <w:lang w:val="en-US"/>
        </w:rPr>
        <w:t>Four</w:t>
      </w:r>
      <w:r w:rsidR="005F672E" w:rsidRPr="004D412F">
        <w:rPr>
          <w:rFonts w:ascii="Arial" w:hAnsi="Arial" w:cs="Arial"/>
          <w:b/>
          <w:spacing w:val="6"/>
          <w:sz w:val="22"/>
          <w:lang w:val="en-US"/>
        </w:rPr>
        <w:t xml:space="preserve"> gold award</w:t>
      </w:r>
      <w:r w:rsidR="004D412F">
        <w:rPr>
          <w:rFonts w:ascii="Arial" w:hAnsi="Arial" w:cs="Arial"/>
          <w:b/>
          <w:spacing w:val="6"/>
          <w:sz w:val="22"/>
          <w:lang w:val="en-US"/>
        </w:rPr>
        <w:t>s</w:t>
      </w:r>
      <w:r w:rsidR="005F672E" w:rsidRPr="004D412F">
        <w:rPr>
          <w:rFonts w:ascii="Arial" w:hAnsi="Arial" w:cs="Arial"/>
          <w:b/>
          <w:spacing w:val="6"/>
          <w:sz w:val="22"/>
          <w:lang w:val="en-US"/>
        </w:rPr>
        <w:t xml:space="preserve"> and </w:t>
      </w:r>
      <w:r w:rsidR="000068EB" w:rsidRPr="004D412F">
        <w:rPr>
          <w:rFonts w:ascii="Arial" w:hAnsi="Arial" w:cs="Arial"/>
          <w:b/>
          <w:spacing w:val="6"/>
          <w:sz w:val="22"/>
          <w:lang w:val="en-US"/>
        </w:rPr>
        <w:t>14</w:t>
      </w:r>
      <w:r w:rsidR="005F672E" w:rsidRPr="004D412F">
        <w:rPr>
          <w:rFonts w:ascii="Arial" w:hAnsi="Arial" w:cs="Arial"/>
          <w:b/>
          <w:spacing w:val="6"/>
          <w:sz w:val="22"/>
          <w:lang w:val="en-US"/>
        </w:rPr>
        <w:t xml:space="preserve"> silver awards</w:t>
      </w:r>
    </w:p>
    <w:p w:rsidR="009430A2" w:rsidRDefault="009430A2" w:rsidP="007C435A">
      <w:pPr>
        <w:adjustRightInd w:val="0"/>
        <w:spacing w:after="0" w:line="240" w:lineRule="auto"/>
        <w:jc w:val="both"/>
        <w:rPr>
          <w:rFonts w:ascii="Arial" w:hAnsi="Arial" w:cs="Arial"/>
          <w:spacing w:val="6"/>
          <w:sz w:val="22"/>
          <w:lang w:val="en-US"/>
        </w:rPr>
      </w:pPr>
      <w:bookmarkStart w:id="2" w:name="_Hlk113973541"/>
      <w:r w:rsidRPr="004D412F">
        <w:rPr>
          <w:rFonts w:ascii="Arial" w:hAnsi="Arial" w:cs="Arial"/>
          <w:spacing w:val="6"/>
          <w:sz w:val="22"/>
          <w:lang w:val="en-US"/>
        </w:rPr>
        <w:t>(DLG). An independent expert jury appointed by the DLG (German Agricultural Society) using stringent criteria has selected the winners of the Innovation Award EuroTier. With four gold and 14 silver awards, the Innovation Award EuroTier 2022 in gold or silver has been awarded to a total of 18 product innovations</w:t>
      </w:r>
      <w:r w:rsidR="00B519C4" w:rsidRPr="004D412F">
        <w:rPr>
          <w:rFonts w:ascii="Arial" w:hAnsi="Arial" w:cs="Arial"/>
          <w:spacing w:val="6"/>
          <w:sz w:val="22"/>
          <w:lang w:val="en-US"/>
        </w:rPr>
        <w:t xml:space="preserve"> from 150 qualified submissions</w:t>
      </w:r>
      <w:r w:rsidRPr="004D412F">
        <w:rPr>
          <w:rFonts w:ascii="Arial" w:hAnsi="Arial" w:cs="Arial"/>
          <w:spacing w:val="6"/>
          <w:sz w:val="22"/>
          <w:lang w:val="en-US"/>
        </w:rPr>
        <w:t xml:space="preserve">. </w:t>
      </w:r>
      <w:r w:rsidR="00B321C4" w:rsidRPr="004D412F">
        <w:rPr>
          <w:rFonts w:ascii="Arial" w:hAnsi="Arial" w:cs="Arial"/>
          <w:spacing w:val="6"/>
          <w:sz w:val="22"/>
          <w:lang w:val="en-US"/>
        </w:rPr>
        <w:t>The</w:t>
      </w:r>
      <w:r w:rsidR="00B321C4" w:rsidRPr="007C435A">
        <w:rPr>
          <w:rFonts w:ascii="Arial" w:hAnsi="Arial" w:cs="Arial"/>
          <w:spacing w:val="6"/>
          <w:sz w:val="22"/>
          <w:lang w:val="en-US"/>
        </w:rPr>
        <w:t xml:space="preserve"> official award ceremony will take place during the EuroTier trade fair.</w:t>
      </w:r>
    </w:p>
    <w:p w:rsidR="00BE456D" w:rsidRPr="007C435A" w:rsidRDefault="00BE456D" w:rsidP="007C435A">
      <w:pPr>
        <w:adjustRightInd w:val="0"/>
        <w:spacing w:after="0" w:line="240" w:lineRule="auto"/>
        <w:jc w:val="both"/>
        <w:rPr>
          <w:rFonts w:ascii="Arial" w:hAnsi="Arial" w:cs="Arial"/>
          <w:spacing w:val="6"/>
          <w:sz w:val="22"/>
          <w:lang w:val="en-US"/>
        </w:rPr>
      </w:pPr>
    </w:p>
    <w:p w:rsidR="009430A2" w:rsidRPr="007C435A" w:rsidRDefault="009430A2" w:rsidP="007C435A">
      <w:pPr>
        <w:adjustRightInd w:val="0"/>
        <w:spacing w:after="0" w:line="240" w:lineRule="auto"/>
        <w:jc w:val="both"/>
        <w:rPr>
          <w:rFonts w:ascii="Arial" w:hAnsi="Arial" w:cs="Arial"/>
          <w:spacing w:val="6"/>
          <w:sz w:val="22"/>
          <w:lang w:val="en-US"/>
        </w:rPr>
      </w:pPr>
      <w:r w:rsidRPr="007C435A">
        <w:rPr>
          <w:rFonts w:ascii="Arial" w:hAnsi="Arial" w:cs="Arial"/>
          <w:spacing w:val="6"/>
          <w:sz w:val="22"/>
          <w:lang w:val="en-US"/>
        </w:rPr>
        <w:t>The winners of the Innovation Award EuroTier 2022:</w:t>
      </w:r>
    </w:p>
    <w:bookmarkEnd w:id="2"/>
    <w:p w:rsidR="00181DA6" w:rsidRPr="007C435A" w:rsidRDefault="00181DA6" w:rsidP="00735A3A">
      <w:pPr>
        <w:spacing w:after="0" w:line="340" w:lineRule="atLeast"/>
        <w:rPr>
          <w:rFonts w:ascii="Arial" w:eastAsia="Times New Roman" w:hAnsi="Arial" w:cs="Arial"/>
          <w:b/>
          <w:sz w:val="22"/>
          <w:lang w:val="en-US" w:eastAsia="de-DE"/>
        </w:rPr>
      </w:pPr>
    </w:p>
    <w:p w:rsidR="004C4BCE" w:rsidRPr="007C435A" w:rsidRDefault="004C4BCE" w:rsidP="004C4BCE">
      <w:pPr>
        <w:spacing w:after="0" w:line="360" w:lineRule="atLeast"/>
        <w:rPr>
          <w:rFonts w:ascii="Arial" w:hAnsi="Arial" w:cs="Arial"/>
          <w:b/>
          <w:sz w:val="22"/>
          <w:lang w:val="en-US"/>
        </w:rPr>
      </w:pPr>
      <w:bookmarkStart w:id="3" w:name="_Hlk113721866"/>
      <w:r w:rsidRPr="007C435A">
        <w:rPr>
          <w:rFonts w:ascii="Arial" w:hAnsi="Arial" w:cs="Arial"/>
          <w:b/>
          <w:sz w:val="22"/>
          <w:lang w:val="en-US"/>
        </w:rPr>
        <w:t>EuroTier Innovation Gold Award</w:t>
      </w:r>
      <w:r w:rsidR="0068566D" w:rsidRPr="007C435A">
        <w:rPr>
          <w:rFonts w:ascii="Arial" w:hAnsi="Arial" w:cs="Arial"/>
          <w:b/>
          <w:sz w:val="22"/>
          <w:lang w:val="en-US"/>
        </w:rPr>
        <w:t>s</w:t>
      </w:r>
      <w:r w:rsidRPr="007C435A">
        <w:rPr>
          <w:rFonts w:ascii="Arial" w:hAnsi="Arial" w:cs="Arial"/>
          <w:b/>
          <w:sz w:val="22"/>
          <w:lang w:val="en-US"/>
        </w:rPr>
        <w:t>:</w:t>
      </w:r>
    </w:p>
    <w:bookmarkEnd w:id="3"/>
    <w:p w:rsidR="004C4BCE" w:rsidRPr="007C435A" w:rsidRDefault="004C4BCE" w:rsidP="004C4BCE">
      <w:pPr>
        <w:spacing w:after="0" w:line="360" w:lineRule="atLeast"/>
        <w:rPr>
          <w:rFonts w:ascii="Arial" w:hAnsi="Arial" w:cs="Arial"/>
          <w:sz w:val="22"/>
          <w:lang w:val="en-US"/>
        </w:rPr>
      </w:pPr>
    </w:p>
    <w:p w:rsidR="001243D8" w:rsidRPr="007C435A" w:rsidRDefault="009E17F9" w:rsidP="001243D8">
      <w:pPr>
        <w:pStyle w:val="Listenabsatz"/>
        <w:numPr>
          <w:ilvl w:val="0"/>
          <w:numId w:val="40"/>
        </w:numPr>
        <w:tabs>
          <w:tab w:val="right" w:pos="9072"/>
        </w:tabs>
        <w:spacing w:line="360" w:lineRule="atLeast"/>
        <w:rPr>
          <w:rFonts w:ascii="Arial" w:hAnsi="Arial" w:cs="Arial"/>
          <w:b/>
          <w:sz w:val="22"/>
          <w:szCs w:val="22"/>
          <w:lang w:val="en-US"/>
        </w:rPr>
      </w:pPr>
      <w:bookmarkStart w:id="4" w:name="_Hlk113987743"/>
      <w:proofErr w:type="spellStart"/>
      <w:r w:rsidRPr="007C435A">
        <w:rPr>
          <w:rFonts w:ascii="Arial" w:hAnsi="Arial" w:cs="Arial"/>
          <w:b/>
          <w:sz w:val="22"/>
          <w:szCs w:val="22"/>
          <w:lang w:val="en-US"/>
        </w:rPr>
        <w:t>SoundTalks</w:t>
      </w:r>
      <w:proofErr w:type="spellEnd"/>
      <w:r w:rsidRPr="007C435A">
        <w:rPr>
          <w:rFonts w:ascii="Arial" w:hAnsi="Arial" w:cs="Arial"/>
          <w:b/>
          <w:sz w:val="22"/>
          <w:szCs w:val="22"/>
          <w:lang w:val="en-US"/>
        </w:rPr>
        <w:t>®</w:t>
      </w:r>
    </w:p>
    <w:p w:rsidR="001243D8" w:rsidRPr="007C435A" w:rsidRDefault="009E17F9" w:rsidP="00467CCD">
      <w:pPr>
        <w:pStyle w:val="Listenabsatz"/>
        <w:tabs>
          <w:tab w:val="right" w:pos="9072"/>
        </w:tabs>
        <w:spacing w:line="360" w:lineRule="atLeast"/>
        <w:rPr>
          <w:rFonts w:ascii="Arial" w:hAnsi="Arial" w:cs="Arial"/>
          <w:b/>
          <w:sz w:val="22"/>
          <w:szCs w:val="22"/>
          <w:lang w:val="en-US"/>
        </w:rPr>
      </w:pPr>
      <w:r w:rsidRPr="007C435A">
        <w:rPr>
          <w:rFonts w:ascii="Arial" w:hAnsi="Arial" w:cs="Arial"/>
          <w:b/>
          <w:sz w:val="22"/>
          <w:szCs w:val="22"/>
          <w:lang w:val="en-US"/>
        </w:rPr>
        <w:t xml:space="preserve">Boehringer Ingelheim </w:t>
      </w:r>
      <w:proofErr w:type="spellStart"/>
      <w:r w:rsidRPr="007C435A">
        <w:rPr>
          <w:rFonts w:ascii="Arial" w:hAnsi="Arial" w:cs="Arial"/>
          <w:b/>
          <w:sz w:val="22"/>
          <w:szCs w:val="22"/>
          <w:lang w:val="en-US"/>
        </w:rPr>
        <w:t>Vetmedica</w:t>
      </w:r>
      <w:proofErr w:type="spellEnd"/>
      <w:r w:rsidRPr="007C435A">
        <w:rPr>
          <w:rFonts w:ascii="Arial" w:hAnsi="Arial" w:cs="Arial"/>
          <w:b/>
          <w:sz w:val="22"/>
          <w:szCs w:val="22"/>
          <w:lang w:val="en-US"/>
        </w:rPr>
        <w:t xml:space="preserve"> GmbH</w:t>
      </w:r>
    </w:p>
    <w:p w:rsidR="001243D8" w:rsidRDefault="00B92812" w:rsidP="001243D8">
      <w:pPr>
        <w:pStyle w:val="Listenabsatz"/>
        <w:tabs>
          <w:tab w:val="right" w:pos="9072"/>
        </w:tabs>
        <w:spacing w:line="360" w:lineRule="atLeast"/>
        <w:rPr>
          <w:rFonts w:ascii="Arial" w:hAnsi="Arial" w:cs="Arial"/>
          <w:b/>
          <w:sz w:val="22"/>
          <w:szCs w:val="22"/>
          <w:lang w:val="en-US"/>
        </w:rPr>
      </w:pPr>
      <w:r w:rsidRPr="00B92812">
        <w:rPr>
          <w:rFonts w:ascii="Arial" w:hAnsi="Arial" w:cs="Arial"/>
          <w:b/>
          <w:sz w:val="22"/>
          <w:szCs w:val="22"/>
          <w:highlight w:val="yellow"/>
          <w:lang w:val="en-US"/>
        </w:rPr>
        <w:t>Correction:</w:t>
      </w:r>
      <w:r>
        <w:rPr>
          <w:rFonts w:ascii="Arial" w:hAnsi="Arial" w:cs="Arial"/>
          <w:b/>
          <w:sz w:val="22"/>
          <w:szCs w:val="22"/>
          <w:lang w:val="en-US"/>
        </w:rPr>
        <w:t xml:space="preserve"> </w:t>
      </w:r>
      <w:r w:rsidR="001243D8" w:rsidRPr="007C435A">
        <w:rPr>
          <w:rFonts w:ascii="Arial" w:hAnsi="Arial" w:cs="Arial"/>
          <w:b/>
          <w:sz w:val="22"/>
          <w:szCs w:val="22"/>
          <w:lang w:val="en-US"/>
        </w:rPr>
        <w:t xml:space="preserve">Hall </w:t>
      </w:r>
      <w:r w:rsidR="002B6CC1">
        <w:rPr>
          <w:rFonts w:ascii="Arial" w:hAnsi="Arial" w:cs="Arial"/>
          <w:b/>
          <w:sz w:val="22"/>
          <w:szCs w:val="22"/>
          <w:lang w:val="en-US"/>
        </w:rPr>
        <w:t>15</w:t>
      </w:r>
      <w:r w:rsidR="001243D8" w:rsidRPr="007C435A">
        <w:rPr>
          <w:rFonts w:ascii="Arial" w:hAnsi="Arial" w:cs="Arial"/>
          <w:b/>
          <w:sz w:val="22"/>
          <w:szCs w:val="22"/>
          <w:lang w:val="en-US"/>
        </w:rPr>
        <w:t xml:space="preserve">, stand </w:t>
      </w:r>
      <w:r w:rsidR="002B6CC1">
        <w:rPr>
          <w:rFonts w:ascii="Arial" w:hAnsi="Arial" w:cs="Arial"/>
          <w:b/>
          <w:sz w:val="22"/>
          <w:szCs w:val="22"/>
          <w:lang w:val="en-US"/>
        </w:rPr>
        <w:t>C10</w:t>
      </w:r>
    </w:p>
    <w:p w:rsidR="002B6CC1" w:rsidRPr="00B92812" w:rsidRDefault="002B6CC1" w:rsidP="001243D8">
      <w:pPr>
        <w:pStyle w:val="Listenabsatz"/>
        <w:tabs>
          <w:tab w:val="right" w:pos="9072"/>
        </w:tabs>
        <w:spacing w:line="360" w:lineRule="atLeast"/>
        <w:rPr>
          <w:rFonts w:ascii="Arial" w:eastAsia="Calibri" w:hAnsi="Arial" w:cs="Arial"/>
          <w:b/>
          <w:sz w:val="22"/>
          <w:szCs w:val="22"/>
          <w:lang w:val="en-US" w:eastAsia="en-US"/>
        </w:rPr>
      </w:pPr>
      <w:r w:rsidRPr="00B92812">
        <w:rPr>
          <w:rFonts w:ascii="Helvetica" w:hAnsi="Helvetica"/>
          <w:color w:val="2B2B2B"/>
          <w:shd w:val="clear" w:color="auto" w:fill="FFFFFF"/>
          <w:lang w:val="en-US"/>
        </w:rPr>
        <w:t>(</w:t>
      </w:r>
      <w:r w:rsidR="00B92812" w:rsidRPr="00B92812">
        <w:rPr>
          <w:rFonts w:ascii="Helvetica" w:hAnsi="Helvetica"/>
          <w:color w:val="2B2B2B"/>
          <w:shd w:val="clear" w:color="auto" w:fill="FFFFFF"/>
          <w:lang w:val="en-US"/>
        </w:rPr>
        <w:t>Second stand</w:t>
      </w:r>
      <w:r w:rsidRPr="00B92812">
        <w:rPr>
          <w:rFonts w:ascii="Helvetica" w:hAnsi="Helvetica"/>
          <w:color w:val="2B2B2B"/>
          <w:shd w:val="clear" w:color="auto" w:fill="FFFFFF"/>
          <w:lang w:val="en-US"/>
        </w:rPr>
        <w:t xml:space="preserve"> in Hall 11, D28)</w:t>
      </w:r>
    </w:p>
    <w:p w:rsidR="00181DA6" w:rsidRPr="00B92812" w:rsidRDefault="00181DA6" w:rsidP="00735A3A">
      <w:pPr>
        <w:spacing w:after="0" w:line="340" w:lineRule="atLeast"/>
        <w:rPr>
          <w:rFonts w:ascii="Arial" w:eastAsia="Times New Roman" w:hAnsi="Arial" w:cs="Arial"/>
          <w:b/>
          <w:sz w:val="22"/>
          <w:lang w:val="en-US" w:eastAsia="de-DE"/>
        </w:rPr>
      </w:pPr>
      <w:bookmarkStart w:id="5" w:name="_GoBack"/>
      <w:bookmarkEnd w:id="4"/>
      <w:bookmarkEnd w:id="5"/>
    </w:p>
    <w:p w:rsidR="00B0192E" w:rsidRPr="007C435A" w:rsidRDefault="00B0192E" w:rsidP="00B0192E">
      <w:pPr>
        <w:tabs>
          <w:tab w:val="right" w:pos="9072"/>
        </w:tabs>
        <w:rPr>
          <w:rFonts w:ascii="Arial" w:hAnsi="Arial" w:cs="Arial"/>
          <w:sz w:val="22"/>
          <w:lang w:val="en-US"/>
        </w:rPr>
      </w:pPr>
      <w:r w:rsidRPr="007C435A">
        <w:rPr>
          <w:rFonts w:ascii="Arial" w:hAnsi="Arial" w:cs="Arial"/>
          <w:sz w:val="22"/>
          <w:lang w:val="en-US"/>
        </w:rPr>
        <w:t xml:space="preserve">Coughs, colds, hoarseness – classic respiratory tract diseases can also occur in pigs. The result is reduced well-being and increased susceptibility to diseases as well as poorer feed conversion and reduced daily weight gains, which can lead to underweight pigs and inconsistent groups and can also ultimately </w:t>
      </w:r>
      <w:proofErr w:type="spellStart"/>
      <w:r w:rsidRPr="007C435A">
        <w:rPr>
          <w:rFonts w:ascii="Arial" w:hAnsi="Arial" w:cs="Arial"/>
          <w:sz w:val="22"/>
          <w:lang w:val="en-US"/>
        </w:rPr>
        <w:t>jeopardise</w:t>
      </w:r>
      <w:proofErr w:type="spellEnd"/>
      <w:r w:rsidRPr="007C435A">
        <w:rPr>
          <w:rFonts w:ascii="Arial" w:hAnsi="Arial" w:cs="Arial"/>
          <w:sz w:val="22"/>
          <w:lang w:val="en-US"/>
        </w:rPr>
        <w:t xml:space="preserve"> profitability.</w:t>
      </w:r>
    </w:p>
    <w:p w:rsidR="00B0192E" w:rsidRPr="007C435A" w:rsidRDefault="00B0192E" w:rsidP="00B0192E">
      <w:pPr>
        <w:tabs>
          <w:tab w:val="right" w:pos="9072"/>
        </w:tabs>
        <w:rPr>
          <w:rFonts w:ascii="Arial" w:hAnsi="Arial" w:cs="Arial"/>
          <w:sz w:val="22"/>
          <w:lang w:val="en-US"/>
        </w:rPr>
      </w:pPr>
      <w:proofErr w:type="spellStart"/>
      <w:r w:rsidRPr="007C435A">
        <w:rPr>
          <w:rFonts w:ascii="Arial" w:hAnsi="Arial" w:cs="Arial"/>
          <w:sz w:val="22"/>
          <w:lang w:val="en-US"/>
        </w:rPr>
        <w:t>SoundTalks</w:t>
      </w:r>
      <w:proofErr w:type="spellEnd"/>
      <w:r w:rsidRPr="007C435A">
        <w:rPr>
          <w:rFonts w:ascii="Arial" w:hAnsi="Arial" w:cs="Arial"/>
          <w:sz w:val="22"/>
          <w:lang w:val="en-US"/>
        </w:rPr>
        <w:t xml:space="preserve"> is a system that continuously analyses the respiratory health status of pigs during rearing and fattening.</w:t>
      </w:r>
    </w:p>
    <w:p w:rsidR="00B0192E" w:rsidRPr="007C435A" w:rsidRDefault="00B0192E" w:rsidP="00B0192E">
      <w:pPr>
        <w:tabs>
          <w:tab w:val="right" w:pos="9072"/>
        </w:tabs>
        <w:rPr>
          <w:rFonts w:ascii="Arial" w:hAnsi="Arial" w:cs="Arial"/>
          <w:sz w:val="22"/>
          <w:lang w:val="en-US"/>
        </w:rPr>
      </w:pPr>
      <w:r w:rsidRPr="007C435A">
        <w:rPr>
          <w:rFonts w:ascii="Arial" w:hAnsi="Arial" w:cs="Arial"/>
          <w:sz w:val="22"/>
          <w:lang w:val="en-US"/>
        </w:rPr>
        <w:t>The monitors installed in the sty, each of which is equipped with six microphones, register all noises in the sty and are able to distinguish coughing noises from other noises with the aid of an algorithm. Since the system records 24 hours a day, it is also able to register the intensity of coughing during the resting phase, unlike the farmer, and can therefore detect coughing up to five days earlier.</w:t>
      </w:r>
    </w:p>
    <w:p w:rsidR="00B0192E" w:rsidRPr="007C435A" w:rsidRDefault="00B0192E" w:rsidP="00B0192E">
      <w:pPr>
        <w:tabs>
          <w:tab w:val="right" w:pos="9072"/>
        </w:tabs>
        <w:rPr>
          <w:rFonts w:ascii="Arial" w:hAnsi="Arial" w:cs="Arial"/>
          <w:sz w:val="22"/>
          <w:lang w:val="en-US"/>
        </w:rPr>
      </w:pPr>
      <w:proofErr w:type="spellStart"/>
      <w:r w:rsidRPr="007C435A">
        <w:rPr>
          <w:rFonts w:ascii="Arial" w:hAnsi="Arial" w:cs="Arial"/>
          <w:sz w:val="22"/>
          <w:lang w:val="en-US"/>
        </w:rPr>
        <w:t>SoundTalks</w:t>
      </w:r>
      <w:proofErr w:type="spellEnd"/>
      <w:r w:rsidRPr="007C435A">
        <w:rPr>
          <w:rFonts w:ascii="Arial" w:hAnsi="Arial" w:cs="Arial"/>
          <w:sz w:val="22"/>
          <w:lang w:val="en-US"/>
        </w:rPr>
        <w:t xml:space="preserve"> indicates the problem to the animal owner via a traffic light system directly in the sty or by means of an app on the smartphone. This enables ventilation problems to be corrected early on and allows the primary cause of a respiratory tract infection to be diagnosed thanks to quick diagnostics.</w:t>
      </w:r>
    </w:p>
    <w:p w:rsidR="00B0192E" w:rsidRPr="007C435A" w:rsidRDefault="00B0192E" w:rsidP="00B0192E">
      <w:pPr>
        <w:tabs>
          <w:tab w:val="right" w:pos="9072"/>
        </w:tabs>
        <w:rPr>
          <w:rFonts w:ascii="Arial" w:hAnsi="Arial" w:cs="Arial"/>
          <w:sz w:val="22"/>
          <w:lang w:val="en-US"/>
        </w:rPr>
      </w:pPr>
      <w:r w:rsidRPr="007C435A">
        <w:rPr>
          <w:rFonts w:ascii="Arial" w:hAnsi="Arial" w:cs="Arial"/>
          <w:sz w:val="22"/>
          <w:lang w:val="en-US"/>
        </w:rPr>
        <w:t>Treatment for the symptoms of individual animals (vitamins, mucolytic agents, etc.) often enables antibiotics to be forgone or treatment to be carried out early on and specifically according to an antibiogram.</w:t>
      </w:r>
    </w:p>
    <w:p w:rsidR="00B0192E" w:rsidRPr="007C435A" w:rsidRDefault="00B0192E" w:rsidP="00B0192E">
      <w:pPr>
        <w:tabs>
          <w:tab w:val="right" w:pos="9072"/>
        </w:tabs>
        <w:rPr>
          <w:rFonts w:ascii="Arial" w:hAnsi="Arial" w:cs="Arial"/>
          <w:sz w:val="22"/>
          <w:lang w:val="en-US"/>
        </w:rPr>
      </w:pPr>
      <w:r w:rsidRPr="007C435A">
        <w:rPr>
          <w:rFonts w:ascii="Arial" w:hAnsi="Arial" w:cs="Arial"/>
          <w:sz w:val="22"/>
          <w:lang w:val="en-US"/>
        </w:rPr>
        <w:lastRenderedPageBreak/>
        <w:t>The system is new on the market, tried and tested in practice, increases the likelihood of recovery, helps to reduce the use of antibiotics and documents ‘coughing’ as an indicator of animal welfare.</w:t>
      </w:r>
    </w:p>
    <w:p w:rsidR="009E17F9" w:rsidRPr="007C435A" w:rsidRDefault="009E17F9" w:rsidP="00735A3A">
      <w:pPr>
        <w:spacing w:after="0" w:line="340" w:lineRule="atLeast"/>
        <w:rPr>
          <w:rFonts w:ascii="Arial" w:eastAsia="Times New Roman" w:hAnsi="Arial" w:cs="Arial"/>
          <w:b/>
          <w:sz w:val="22"/>
          <w:lang w:val="en-US" w:eastAsia="de-DE"/>
        </w:rPr>
      </w:pPr>
    </w:p>
    <w:p w:rsidR="001437DA" w:rsidRPr="007C435A" w:rsidRDefault="001437DA" w:rsidP="00EE663B">
      <w:pPr>
        <w:pStyle w:val="Listenabsatz"/>
        <w:numPr>
          <w:ilvl w:val="0"/>
          <w:numId w:val="40"/>
        </w:numPr>
        <w:spacing w:line="360" w:lineRule="atLeast"/>
        <w:rPr>
          <w:rFonts w:ascii="Arial" w:hAnsi="Arial" w:cs="Arial"/>
          <w:b/>
          <w:sz w:val="22"/>
          <w:szCs w:val="22"/>
          <w:lang w:val="en-US"/>
        </w:rPr>
      </w:pPr>
      <w:r w:rsidRPr="007C435A">
        <w:rPr>
          <w:rFonts w:ascii="Arial" w:hAnsi="Arial" w:cs="Arial"/>
          <w:b/>
          <w:sz w:val="22"/>
          <w:szCs w:val="22"/>
          <w:lang w:val="en-US"/>
        </w:rPr>
        <w:t xml:space="preserve">GEA </w:t>
      </w:r>
      <w:proofErr w:type="spellStart"/>
      <w:r w:rsidRPr="007C435A">
        <w:rPr>
          <w:rFonts w:ascii="Arial" w:hAnsi="Arial" w:cs="Arial"/>
          <w:b/>
          <w:sz w:val="22"/>
          <w:szCs w:val="22"/>
          <w:lang w:val="en-US"/>
        </w:rPr>
        <w:t>AutoDry</w:t>
      </w:r>
      <w:proofErr w:type="spellEnd"/>
    </w:p>
    <w:p w:rsidR="009E17F9" w:rsidRPr="007C435A" w:rsidRDefault="001437DA" w:rsidP="00EE663B">
      <w:pPr>
        <w:tabs>
          <w:tab w:val="right" w:pos="9072"/>
        </w:tabs>
        <w:spacing w:after="0" w:line="360" w:lineRule="atLeast"/>
        <w:ind w:left="708"/>
        <w:rPr>
          <w:rFonts w:ascii="Arial" w:hAnsi="Arial" w:cs="Arial"/>
          <w:sz w:val="22"/>
          <w:lang w:val="en-US"/>
        </w:rPr>
      </w:pPr>
      <w:r w:rsidRPr="007C435A">
        <w:rPr>
          <w:rFonts w:ascii="Arial" w:hAnsi="Arial" w:cs="Arial"/>
          <w:b/>
          <w:sz w:val="22"/>
          <w:lang w:val="en-US"/>
        </w:rPr>
        <w:t>GEA Farm Technologies GmbH</w:t>
      </w:r>
    </w:p>
    <w:p w:rsidR="009E17F9" w:rsidRPr="007C435A" w:rsidRDefault="009E17F9" w:rsidP="00EE663B">
      <w:pPr>
        <w:tabs>
          <w:tab w:val="right" w:pos="9072"/>
        </w:tabs>
        <w:spacing w:after="0" w:line="360" w:lineRule="atLeast"/>
        <w:ind w:left="708"/>
        <w:rPr>
          <w:rFonts w:ascii="Arial" w:hAnsi="Arial" w:cs="Arial"/>
          <w:b/>
          <w:sz w:val="22"/>
          <w:highlight w:val="yellow"/>
          <w:lang w:val="en-US"/>
        </w:rPr>
      </w:pPr>
      <w:r w:rsidRPr="007C435A">
        <w:rPr>
          <w:rFonts w:ascii="Arial" w:hAnsi="Arial" w:cs="Arial"/>
          <w:b/>
          <w:sz w:val="22"/>
          <w:lang w:val="en-US"/>
        </w:rPr>
        <w:t xml:space="preserve">Hall </w:t>
      </w:r>
      <w:r w:rsidR="001437DA" w:rsidRPr="007C435A">
        <w:rPr>
          <w:rFonts w:ascii="Arial" w:hAnsi="Arial" w:cs="Arial"/>
          <w:b/>
          <w:sz w:val="22"/>
          <w:lang w:val="en-US"/>
        </w:rPr>
        <w:t>13</w:t>
      </w:r>
      <w:r w:rsidRPr="007C435A">
        <w:rPr>
          <w:rFonts w:ascii="Arial" w:hAnsi="Arial" w:cs="Arial"/>
          <w:b/>
          <w:sz w:val="22"/>
          <w:lang w:val="en-US"/>
        </w:rPr>
        <w:t xml:space="preserve">, stand </w:t>
      </w:r>
      <w:r w:rsidR="001437DA" w:rsidRPr="007C435A">
        <w:rPr>
          <w:rFonts w:ascii="Arial" w:hAnsi="Arial" w:cs="Arial"/>
          <w:b/>
          <w:sz w:val="22"/>
          <w:lang w:val="en-US"/>
        </w:rPr>
        <w:t>C26</w:t>
      </w:r>
    </w:p>
    <w:p w:rsidR="0043122C" w:rsidRPr="007C435A" w:rsidRDefault="0043122C" w:rsidP="000627FC">
      <w:pPr>
        <w:tabs>
          <w:tab w:val="right" w:pos="9072"/>
        </w:tabs>
        <w:spacing w:line="360" w:lineRule="atLeast"/>
        <w:ind w:left="708"/>
        <w:rPr>
          <w:rFonts w:ascii="Arial" w:hAnsi="Arial" w:cs="Arial"/>
          <w:b/>
          <w:sz w:val="22"/>
          <w:lang w:val="en-US"/>
        </w:rPr>
      </w:pPr>
    </w:p>
    <w:p w:rsidR="0043122C" w:rsidRPr="007C435A" w:rsidRDefault="001820ED" w:rsidP="0043122C">
      <w:pPr>
        <w:tabs>
          <w:tab w:val="right" w:pos="9072"/>
        </w:tabs>
        <w:rPr>
          <w:rFonts w:ascii="Arial" w:hAnsi="Arial" w:cs="Arial"/>
          <w:sz w:val="22"/>
          <w:lang w:val="en-US"/>
        </w:rPr>
      </w:pPr>
      <w:r w:rsidRPr="007C435A">
        <w:rPr>
          <w:rFonts w:ascii="Arial" w:eastAsia="Times New Roman" w:hAnsi="Arial" w:cs="Arial"/>
          <w:sz w:val="22"/>
          <w:lang w:val="en-GB"/>
        </w:rPr>
        <w:t>Drying off cows with high milk yields poses certain risks to the animals’ health. High internal udder pressure during the first few days after milking, the lack of the milk flow’s flushing effect during milking and the animals’ stressed metabolism due to a dramatic reduction in the supply of energy can affect the health and well-being of the animals.</w:t>
      </w:r>
      <w:r w:rsidRPr="007C435A">
        <w:rPr>
          <w:rFonts w:ascii="Arial" w:hAnsi="Arial" w:cs="Arial"/>
          <w:sz w:val="22"/>
          <w:lang w:val="en-GB"/>
        </w:rPr>
        <w:t xml:space="preserve"> </w:t>
      </w:r>
      <w:r w:rsidR="0043122C" w:rsidRPr="007C435A">
        <w:rPr>
          <w:rFonts w:ascii="Arial" w:hAnsi="Arial" w:cs="Arial"/>
          <w:sz w:val="22"/>
          <w:lang w:val="en-US"/>
        </w:rPr>
        <w:t>Antibiotics are often administered to prevent udder infections.</w:t>
      </w:r>
    </w:p>
    <w:p w:rsidR="0043122C" w:rsidRPr="007C435A" w:rsidRDefault="0043122C" w:rsidP="0043122C">
      <w:pPr>
        <w:tabs>
          <w:tab w:val="right" w:pos="9072"/>
        </w:tabs>
        <w:rPr>
          <w:rFonts w:ascii="Arial" w:hAnsi="Arial" w:cs="Arial"/>
          <w:sz w:val="22"/>
          <w:lang w:val="en-US"/>
        </w:rPr>
      </w:pPr>
      <w:r w:rsidRPr="007C435A">
        <w:rPr>
          <w:rFonts w:ascii="Arial" w:hAnsi="Arial" w:cs="Arial"/>
          <w:sz w:val="22"/>
          <w:lang w:val="en-US"/>
        </w:rPr>
        <w:t xml:space="preserve">The </w:t>
      </w:r>
      <w:proofErr w:type="spellStart"/>
      <w:r w:rsidRPr="007C435A">
        <w:rPr>
          <w:rFonts w:ascii="Arial" w:hAnsi="Arial" w:cs="Arial"/>
          <w:sz w:val="22"/>
          <w:lang w:val="en-US"/>
        </w:rPr>
        <w:t>AutoDry</w:t>
      </w:r>
      <w:proofErr w:type="spellEnd"/>
      <w:r w:rsidRPr="007C435A">
        <w:rPr>
          <w:rFonts w:ascii="Arial" w:hAnsi="Arial" w:cs="Arial"/>
          <w:sz w:val="22"/>
          <w:lang w:val="en-US"/>
        </w:rPr>
        <w:t xml:space="preserve"> system is an innovative function within the GEA herd management software for conventional milking systems. The function can be activated for individual cows and prepares them gently and effectively for drying off. </w:t>
      </w:r>
      <w:proofErr w:type="spellStart"/>
      <w:r w:rsidRPr="007C435A">
        <w:rPr>
          <w:rFonts w:ascii="Arial" w:hAnsi="Arial" w:cs="Arial"/>
          <w:sz w:val="22"/>
          <w:lang w:val="en-US"/>
        </w:rPr>
        <w:t>AutoDry</w:t>
      </w:r>
      <w:proofErr w:type="spellEnd"/>
      <w:r w:rsidRPr="007C435A">
        <w:rPr>
          <w:rFonts w:ascii="Arial" w:hAnsi="Arial" w:cs="Arial"/>
          <w:sz w:val="22"/>
          <w:lang w:val="en-US"/>
        </w:rPr>
        <w:t xml:space="preserve"> introduces automatic milking cluster removal after reaching a pre-defined target milk volume. </w:t>
      </w:r>
      <w:proofErr w:type="spellStart"/>
      <w:r w:rsidRPr="007C435A">
        <w:rPr>
          <w:rFonts w:ascii="Arial" w:hAnsi="Arial" w:cs="Arial"/>
          <w:sz w:val="22"/>
          <w:lang w:val="en-US"/>
        </w:rPr>
        <w:t>AutoDry</w:t>
      </w:r>
      <w:proofErr w:type="spellEnd"/>
      <w:r w:rsidRPr="007C435A">
        <w:rPr>
          <w:rFonts w:ascii="Arial" w:hAnsi="Arial" w:cs="Arial"/>
          <w:sz w:val="22"/>
          <w:lang w:val="en-US"/>
        </w:rPr>
        <w:t xml:space="preserve"> starts around 10 days before drying off, and gradually reduces milk production each additional day prior to drying off using a patented algorithm. </w:t>
      </w:r>
    </w:p>
    <w:p w:rsidR="0043122C" w:rsidRPr="007C435A" w:rsidRDefault="0043122C" w:rsidP="007F2FF1">
      <w:pPr>
        <w:tabs>
          <w:tab w:val="right" w:pos="9072"/>
        </w:tabs>
        <w:rPr>
          <w:rFonts w:ascii="Arial" w:hAnsi="Arial" w:cs="Arial"/>
          <w:sz w:val="22"/>
          <w:lang w:val="en-US"/>
        </w:rPr>
      </w:pPr>
      <w:r w:rsidRPr="007C435A">
        <w:rPr>
          <w:rFonts w:ascii="Arial" w:hAnsi="Arial" w:cs="Arial"/>
          <w:sz w:val="22"/>
          <w:lang w:val="en-US"/>
        </w:rPr>
        <w:t xml:space="preserve">Automated cow drying off based on a natural model is an added bonus for each economic farm concept and actively contributes to increasing sustainability at the same time, particularly on dairy farms with high yields. </w:t>
      </w:r>
      <w:proofErr w:type="spellStart"/>
      <w:r w:rsidRPr="007C435A">
        <w:rPr>
          <w:rFonts w:ascii="Arial" w:hAnsi="Arial" w:cs="Arial"/>
          <w:sz w:val="22"/>
          <w:lang w:val="en-US"/>
        </w:rPr>
        <w:t>AutoDry</w:t>
      </w:r>
      <w:proofErr w:type="spellEnd"/>
      <w:r w:rsidRPr="007C435A">
        <w:rPr>
          <w:rFonts w:ascii="Arial" w:hAnsi="Arial" w:cs="Arial"/>
          <w:sz w:val="22"/>
          <w:lang w:val="en-US"/>
        </w:rPr>
        <w:t xml:space="preserve"> enables the use of antibiotics to be reduced, animal welfare to be fostered and the workload to be reduced.</w:t>
      </w:r>
    </w:p>
    <w:p w:rsidR="00216FF4" w:rsidRPr="007C435A" w:rsidRDefault="00216FF4" w:rsidP="00735A3A">
      <w:pPr>
        <w:spacing w:after="0" w:line="340" w:lineRule="atLeast"/>
        <w:rPr>
          <w:rFonts w:ascii="Arial" w:eastAsia="Times New Roman" w:hAnsi="Arial" w:cs="Arial"/>
          <w:b/>
          <w:sz w:val="22"/>
          <w:lang w:val="en-US" w:eastAsia="de-DE"/>
        </w:rPr>
      </w:pPr>
    </w:p>
    <w:p w:rsidR="00216FF4" w:rsidRPr="007C435A" w:rsidRDefault="00216FF4" w:rsidP="00EE663B">
      <w:pPr>
        <w:pStyle w:val="Listenabsatz"/>
        <w:numPr>
          <w:ilvl w:val="0"/>
          <w:numId w:val="40"/>
        </w:numPr>
        <w:spacing w:line="360" w:lineRule="atLeast"/>
        <w:rPr>
          <w:rFonts w:ascii="Arial" w:hAnsi="Arial" w:cs="Arial"/>
          <w:b/>
          <w:sz w:val="22"/>
          <w:szCs w:val="22"/>
          <w:lang w:val="en-US"/>
        </w:rPr>
      </w:pPr>
      <w:bookmarkStart w:id="6" w:name="_Hlk113987514"/>
      <w:proofErr w:type="spellStart"/>
      <w:r w:rsidRPr="007C435A">
        <w:rPr>
          <w:rFonts w:ascii="Arial" w:hAnsi="Arial" w:cs="Arial"/>
          <w:b/>
          <w:sz w:val="22"/>
          <w:szCs w:val="22"/>
          <w:lang w:val="en-US"/>
        </w:rPr>
        <w:t>Stimulor</w:t>
      </w:r>
      <w:proofErr w:type="spellEnd"/>
      <w:r w:rsidRPr="007C435A">
        <w:rPr>
          <w:rFonts w:ascii="Arial" w:hAnsi="Arial" w:cs="Arial"/>
          <w:b/>
          <w:sz w:val="22"/>
          <w:szCs w:val="22"/>
          <w:lang w:val="en-US"/>
        </w:rPr>
        <w:t xml:space="preserve">® </w:t>
      </w:r>
      <w:proofErr w:type="spellStart"/>
      <w:r w:rsidRPr="007C435A">
        <w:rPr>
          <w:rFonts w:ascii="Arial" w:hAnsi="Arial" w:cs="Arial"/>
          <w:b/>
          <w:sz w:val="22"/>
          <w:szCs w:val="22"/>
          <w:lang w:val="en-US"/>
        </w:rPr>
        <w:t>StressLess</w:t>
      </w:r>
      <w:proofErr w:type="spellEnd"/>
      <w:r w:rsidR="00EE663B" w:rsidRPr="007C435A">
        <w:rPr>
          <w:rFonts w:ascii="Arial" w:hAnsi="Arial" w:cs="Arial"/>
          <w:b/>
          <w:sz w:val="22"/>
          <w:szCs w:val="22"/>
          <w:lang w:val="en-US"/>
        </w:rPr>
        <w:t xml:space="preserve"> </w:t>
      </w:r>
      <w:r w:rsidR="00485598" w:rsidRPr="007C435A">
        <w:rPr>
          <w:rFonts w:ascii="Arial" w:hAnsi="Arial" w:cs="Arial"/>
          <w:b/>
          <w:sz w:val="22"/>
          <w:szCs w:val="22"/>
          <w:lang w:val="en-US"/>
        </w:rPr>
        <w:t xml:space="preserve">- </w:t>
      </w:r>
      <w:r w:rsidR="00BE456D">
        <w:rPr>
          <w:rFonts w:ascii="Arial" w:hAnsi="Arial" w:cs="Arial"/>
          <w:b/>
          <w:sz w:val="22"/>
          <w:szCs w:val="22"/>
          <w:lang w:val="en-US"/>
        </w:rPr>
        <w:t>W</w:t>
      </w:r>
      <w:r w:rsidR="00EE663B" w:rsidRPr="007C435A">
        <w:rPr>
          <w:rFonts w:ascii="Arial" w:hAnsi="Arial" w:cs="Arial"/>
          <w:b/>
          <w:sz w:val="22"/>
          <w:szCs w:val="22"/>
          <w:lang w:val="en-US"/>
        </w:rPr>
        <w:t>ave-based milking</w:t>
      </w:r>
    </w:p>
    <w:p w:rsidR="00216FF4" w:rsidRPr="007C435A" w:rsidRDefault="00266E3B" w:rsidP="00EE663B">
      <w:pPr>
        <w:pStyle w:val="Listenabsatz"/>
        <w:tabs>
          <w:tab w:val="right" w:pos="9072"/>
        </w:tabs>
        <w:spacing w:line="360" w:lineRule="atLeast"/>
        <w:rPr>
          <w:rFonts w:ascii="Arial" w:hAnsi="Arial" w:cs="Arial"/>
          <w:b/>
          <w:sz w:val="22"/>
          <w:szCs w:val="22"/>
          <w:lang w:val="en-US"/>
        </w:rPr>
      </w:pPr>
      <w:proofErr w:type="spellStart"/>
      <w:r w:rsidRPr="007C435A">
        <w:rPr>
          <w:rFonts w:ascii="Arial" w:hAnsi="Arial" w:cs="Arial"/>
          <w:b/>
          <w:sz w:val="22"/>
          <w:szCs w:val="22"/>
          <w:lang w:val="en-US"/>
        </w:rPr>
        <w:t>Siliconform</w:t>
      </w:r>
      <w:proofErr w:type="spellEnd"/>
      <w:r w:rsidRPr="007C435A">
        <w:rPr>
          <w:rFonts w:ascii="Arial" w:hAnsi="Arial" w:cs="Arial"/>
          <w:b/>
          <w:sz w:val="22"/>
          <w:szCs w:val="22"/>
          <w:lang w:val="en-US"/>
        </w:rPr>
        <w:t xml:space="preserve"> </w:t>
      </w:r>
      <w:proofErr w:type="spellStart"/>
      <w:r w:rsidRPr="007C435A">
        <w:rPr>
          <w:rFonts w:ascii="Arial" w:hAnsi="Arial" w:cs="Arial"/>
          <w:b/>
          <w:sz w:val="22"/>
          <w:szCs w:val="22"/>
          <w:lang w:val="en-US"/>
        </w:rPr>
        <w:t>Vertriebs</w:t>
      </w:r>
      <w:proofErr w:type="spellEnd"/>
      <w:r w:rsidRPr="007C435A">
        <w:rPr>
          <w:rFonts w:ascii="Arial" w:hAnsi="Arial" w:cs="Arial"/>
          <w:b/>
          <w:sz w:val="22"/>
          <w:szCs w:val="22"/>
          <w:lang w:val="en-US"/>
        </w:rPr>
        <w:t xml:space="preserve"> GmbH &amp; Co. KG</w:t>
      </w:r>
    </w:p>
    <w:p w:rsidR="00216FF4" w:rsidRPr="007C435A" w:rsidRDefault="00216FF4" w:rsidP="00EE663B">
      <w:pPr>
        <w:pStyle w:val="Listenabsatz"/>
        <w:tabs>
          <w:tab w:val="right" w:pos="9072"/>
        </w:tabs>
        <w:spacing w:line="360" w:lineRule="atLeast"/>
        <w:rPr>
          <w:rFonts w:ascii="Arial" w:hAnsi="Arial" w:cs="Arial"/>
          <w:b/>
          <w:sz w:val="22"/>
          <w:szCs w:val="22"/>
          <w:lang w:val="en-US"/>
        </w:rPr>
      </w:pPr>
      <w:bookmarkStart w:id="7" w:name="_Hlk113722232"/>
      <w:r w:rsidRPr="007C435A">
        <w:rPr>
          <w:rFonts w:ascii="Arial" w:hAnsi="Arial" w:cs="Arial"/>
          <w:b/>
          <w:sz w:val="22"/>
          <w:szCs w:val="22"/>
          <w:lang w:val="en-US"/>
        </w:rPr>
        <w:t xml:space="preserve">Hall </w:t>
      </w:r>
      <w:r w:rsidR="00EE663B" w:rsidRPr="007C435A">
        <w:rPr>
          <w:rFonts w:ascii="Arial" w:hAnsi="Arial" w:cs="Arial"/>
          <w:b/>
          <w:sz w:val="22"/>
          <w:szCs w:val="22"/>
          <w:lang w:val="en-US"/>
        </w:rPr>
        <w:t>13</w:t>
      </w:r>
      <w:r w:rsidRPr="007C435A">
        <w:rPr>
          <w:rFonts w:ascii="Arial" w:hAnsi="Arial" w:cs="Arial"/>
          <w:b/>
          <w:sz w:val="22"/>
          <w:szCs w:val="22"/>
          <w:lang w:val="en-US"/>
        </w:rPr>
        <w:t xml:space="preserve">, stand </w:t>
      </w:r>
      <w:r w:rsidR="00EE663B" w:rsidRPr="007C435A">
        <w:rPr>
          <w:rFonts w:ascii="Arial" w:hAnsi="Arial" w:cs="Arial"/>
          <w:b/>
          <w:sz w:val="22"/>
          <w:szCs w:val="22"/>
          <w:lang w:val="en-US"/>
        </w:rPr>
        <w:t>C51</w:t>
      </w:r>
    </w:p>
    <w:bookmarkEnd w:id="7"/>
    <w:bookmarkEnd w:id="6"/>
    <w:p w:rsidR="00B35025" w:rsidRPr="007C435A" w:rsidRDefault="00B35025" w:rsidP="00216FF4">
      <w:pPr>
        <w:pStyle w:val="Listenabsatz"/>
        <w:tabs>
          <w:tab w:val="right" w:pos="9072"/>
        </w:tabs>
        <w:spacing w:line="360" w:lineRule="atLeast"/>
        <w:rPr>
          <w:rFonts w:ascii="Arial" w:hAnsi="Arial" w:cs="Arial"/>
          <w:b/>
          <w:sz w:val="22"/>
          <w:szCs w:val="22"/>
          <w:highlight w:val="yellow"/>
          <w:lang w:val="en-US"/>
        </w:rPr>
      </w:pPr>
    </w:p>
    <w:p w:rsidR="00EE663B" w:rsidRPr="007C435A" w:rsidRDefault="00EE663B" w:rsidP="00EE663B">
      <w:pPr>
        <w:tabs>
          <w:tab w:val="right" w:pos="9072"/>
        </w:tabs>
        <w:rPr>
          <w:rFonts w:ascii="Arial" w:hAnsi="Arial" w:cs="Arial"/>
          <w:sz w:val="22"/>
          <w:lang w:val="en-US"/>
        </w:rPr>
      </w:pPr>
      <w:r w:rsidRPr="007C435A">
        <w:rPr>
          <w:rFonts w:ascii="Arial" w:hAnsi="Arial" w:cs="Arial"/>
          <w:sz w:val="22"/>
          <w:lang w:val="en-US"/>
        </w:rPr>
        <w:t>Technical solutions in the shed are always a compromise that should cover all individual animal characteristics wherever possible. This is also true of different teat sizes. The problem in this case is that the teat cup liners often seal too tight on large teats and stress the tissue, whereas air enters and the milking cluster drops off with small teats.</w:t>
      </w:r>
    </w:p>
    <w:p w:rsidR="00EE663B" w:rsidRPr="007C435A" w:rsidRDefault="00EE663B" w:rsidP="00EE663B">
      <w:pPr>
        <w:tabs>
          <w:tab w:val="right" w:pos="9072"/>
        </w:tabs>
        <w:rPr>
          <w:rFonts w:ascii="Arial" w:hAnsi="Arial" w:cs="Arial"/>
          <w:sz w:val="22"/>
          <w:lang w:val="en-US"/>
        </w:rPr>
      </w:pPr>
      <w:r w:rsidRPr="007C435A">
        <w:rPr>
          <w:rFonts w:ascii="Arial" w:hAnsi="Arial" w:cs="Arial"/>
          <w:sz w:val="22"/>
          <w:lang w:val="en-US"/>
        </w:rPr>
        <w:t xml:space="preserve">The completely different, wave-shaped design of the </w:t>
      </w:r>
      <w:proofErr w:type="spellStart"/>
      <w:r w:rsidRPr="007C435A">
        <w:rPr>
          <w:rFonts w:ascii="Arial" w:hAnsi="Arial" w:cs="Arial"/>
          <w:sz w:val="22"/>
          <w:lang w:val="en-US"/>
        </w:rPr>
        <w:t>Stimulor</w:t>
      </w:r>
      <w:proofErr w:type="spellEnd"/>
      <w:r w:rsidRPr="007C435A">
        <w:rPr>
          <w:rFonts w:ascii="Arial" w:hAnsi="Arial" w:cs="Arial"/>
          <w:sz w:val="22"/>
          <w:lang w:val="en-US"/>
        </w:rPr>
        <w:t xml:space="preserve"> </w:t>
      </w:r>
      <w:proofErr w:type="spellStart"/>
      <w:r w:rsidRPr="007C435A">
        <w:rPr>
          <w:rFonts w:ascii="Arial" w:hAnsi="Arial" w:cs="Arial"/>
          <w:sz w:val="22"/>
          <w:lang w:val="en-US"/>
        </w:rPr>
        <w:t>StressLess</w:t>
      </w:r>
      <w:proofErr w:type="spellEnd"/>
      <w:r w:rsidRPr="007C435A">
        <w:rPr>
          <w:rFonts w:ascii="Arial" w:hAnsi="Arial" w:cs="Arial"/>
          <w:sz w:val="22"/>
          <w:lang w:val="en-US"/>
        </w:rPr>
        <w:t xml:space="preserve"> is what makes this teat cup liner stand out clearly from conventional solutions. The integrated, adaptive lip enables teats of different sizes to be milked using the same teat cup liner. The new, wave-shaped design of the lip responds to the difference in pressure in the teat cup liner and allows outside air to flow in to </w:t>
      </w:r>
      <w:proofErr w:type="spellStart"/>
      <w:r w:rsidRPr="007C435A">
        <w:rPr>
          <w:rFonts w:ascii="Arial" w:hAnsi="Arial" w:cs="Arial"/>
          <w:sz w:val="22"/>
          <w:lang w:val="en-US"/>
        </w:rPr>
        <w:t>equalise</w:t>
      </w:r>
      <w:proofErr w:type="spellEnd"/>
      <w:r w:rsidRPr="007C435A">
        <w:rPr>
          <w:rFonts w:ascii="Arial" w:hAnsi="Arial" w:cs="Arial"/>
          <w:sz w:val="22"/>
          <w:lang w:val="en-US"/>
        </w:rPr>
        <w:t xml:space="preserve"> it if necessary. This prevents an excessively high head vacuum, delays teat cup ascent and reduces tissue stress. In the same way, the wave-shaped structure regulates or closes again at the right point in time and keeps the head vacuum stable at an ideal level in order to hold the cup on the udder. This prevents undesired air ingress or the cups from falling off.</w:t>
      </w:r>
    </w:p>
    <w:p w:rsidR="007C435A" w:rsidRDefault="00EE663B" w:rsidP="00EE663B">
      <w:pPr>
        <w:tabs>
          <w:tab w:val="right" w:pos="9072"/>
        </w:tabs>
        <w:rPr>
          <w:rFonts w:ascii="Arial" w:hAnsi="Arial" w:cs="Arial"/>
          <w:sz w:val="22"/>
          <w:lang w:val="en-US"/>
        </w:rPr>
      </w:pPr>
      <w:r w:rsidRPr="007C435A">
        <w:rPr>
          <w:rFonts w:ascii="Arial" w:hAnsi="Arial" w:cs="Arial"/>
          <w:sz w:val="22"/>
          <w:lang w:val="en-US"/>
        </w:rPr>
        <w:t xml:space="preserve">Thanks to the wave-shaped design of its head, the </w:t>
      </w:r>
      <w:proofErr w:type="spellStart"/>
      <w:r w:rsidRPr="007C435A">
        <w:rPr>
          <w:rFonts w:ascii="Arial" w:hAnsi="Arial" w:cs="Arial"/>
          <w:sz w:val="22"/>
          <w:lang w:val="en-US"/>
        </w:rPr>
        <w:t>Stimulor</w:t>
      </w:r>
      <w:proofErr w:type="spellEnd"/>
      <w:r w:rsidRPr="007C435A">
        <w:rPr>
          <w:rFonts w:ascii="Arial" w:hAnsi="Arial" w:cs="Arial"/>
          <w:sz w:val="22"/>
          <w:lang w:val="en-US"/>
        </w:rPr>
        <w:t xml:space="preserve"> </w:t>
      </w:r>
      <w:proofErr w:type="spellStart"/>
      <w:r w:rsidRPr="007C435A">
        <w:rPr>
          <w:rFonts w:ascii="Arial" w:hAnsi="Arial" w:cs="Arial"/>
          <w:sz w:val="22"/>
          <w:lang w:val="en-US"/>
        </w:rPr>
        <w:t>StressLess</w:t>
      </w:r>
      <w:proofErr w:type="spellEnd"/>
      <w:r w:rsidRPr="007C435A">
        <w:rPr>
          <w:rFonts w:ascii="Arial" w:hAnsi="Arial" w:cs="Arial"/>
          <w:sz w:val="22"/>
          <w:lang w:val="en-US"/>
        </w:rPr>
        <w:t xml:space="preserve"> can adapt well to the different teat sizes in a herd, thereby ensuring that the cows are milked consistently.</w:t>
      </w:r>
      <w:r w:rsidR="007F2FF1" w:rsidRPr="007C435A">
        <w:rPr>
          <w:rFonts w:ascii="Arial" w:hAnsi="Arial" w:cs="Arial"/>
          <w:sz w:val="22"/>
          <w:lang w:val="en-US"/>
        </w:rPr>
        <w:br/>
      </w:r>
    </w:p>
    <w:p w:rsidR="007C435A" w:rsidRDefault="007C435A" w:rsidP="00EE663B">
      <w:pPr>
        <w:tabs>
          <w:tab w:val="right" w:pos="9072"/>
        </w:tabs>
        <w:rPr>
          <w:rFonts w:ascii="Arial" w:hAnsi="Arial" w:cs="Arial"/>
          <w:sz w:val="22"/>
          <w:lang w:val="en-US"/>
        </w:rPr>
      </w:pPr>
    </w:p>
    <w:p w:rsidR="007C435A" w:rsidRDefault="007C435A" w:rsidP="00EE663B">
      <w:pPr>
        <w:tabs>
          <w:tab w:val="right" w:pos="9072"/>
        </w:tabs>
        <w:rPr>
          <w:rFonts w:ascii="Arial" w:hAnsi="Arial" w:cs="Arial"/>
          <w:sz w:val="22"/>
          <w:lang w:val="en-US"/>
        </w:rPr>
      </w:pPr>
    </w:p>
    <w:p w:rsidR="007C435A" w:rsidRDefault="007C435A" w:rsidP="00EE663B">
      <w:pPr>
        <w:tabs>
          <w:tab w:val="right" w:pos="9072"/>
        </w:tabs>
        <w:rPr>
          <w:rFonts w:ascii="Arial" w:hAnsi="Arial" w:cs="Arial"/>
          <w:sz w:val="22"/>
          <w:lang w:val="en-US"/>
        </w:rPr>
      </w:pPr>
    </w:p>
    <w:p w:rsidR="007C435A" w:rsidRDefault="007C435A" w:rsidP="00EE663B">
      <w:pPr>
        <w:tabs>
          <w:tab w:val="right" w:pos="9072"/>
        </w:tabs>
        <w:rPr>
          <w:rFonts w:ascii="Arial" w:hAnsi="Arial" w:cs="Arial"/>
          <w:sz w:val="22"/>
          <w:lang w:val="en-US"/>
        </w:rPr>
      </w:pPr>
    </w:p>
    <w:p w:rsidR="007C435A" w:rsidRPr="007C435A" w:rsidRDefault="007C435A" w:rsidP="00EE663B">
      <w:pPr>
        <w:tabs>
          <w:tab w:val="right" w:pos="9072"/>
        </w:tabs>
        <w:rPr>
          <w:rFonts w:ascii="Arial" w:hAnsi="Arial" w:cs="Arial"/>
          <w:sz w:val="22"/>
          <w:lang w:val="en-US"/>
        </w:rPr>
      </w:pPr>
    </w:p>
    <w:p w:rsidR="00B35025" w:rsidRPr="007C435A" w:rsidRDefault="00B35025" w:rsidP="00B35025">
      <w:pPr>
        <w:pStyle w:val="Listenabsatz"/>
        <w:numPr>
          <w:ilvl w:val="0"/>
          <w:numId w:val="40"/>
        </w:numPr>
        <w:tabs>
          <w:tab w:val="right" w:pos="9072"/>
        </w:tabs>
        <w:spacing w:line="360" w:lineRule="atLeast"/>
        <w:rPr>
          <w:rFonts w:ascii="Arial" w:eastAsia="Calibri" w:hAnsi="Arial" w:cs="Arial"/>
          <w:b/>
          <w:sz w:val="22"/>
          <w:szCs w:val="22"/>
          <w:lang w:val="en-US" w:eastAsia="en-US"/>
        </w:rPr>
      </w:pPr>
      <w:r w:rsidRPr="007C435A">
        <w:rPr>
          <w:rFonts w:ascii="Arial" w:eastAsia="Calibri" w:hAnsi="Arial" w:cs="Arial"/>
          <w:b/>
          <w:sz w:val="22"/>
          <w:szCs w:val="22"/>
          <w:lang w:val="en-US" w:eastAsia="en-US"/>
        </w:rPr>
        <w:t>Active Cleaner</w:t>
      </w:r>
    </w:p>
    <w:p w:rsidR="00B35025" w:rsidRPr="007C435A" w:rsidRDefault="00B35025" w:rsidP="00B35025">
      <w:pPr>
        <w:pStyle w:val="Listenabsatz"/>
        <w:tabs>
          <w:tab w:val="right" w:pos="9072"/>
        </w:tabs>
        <w:spacing w:line="360" w:lineRule="atLeast"/>
        <w:rPr>
          <w:rFonts w:ascii="Arial" w:hAnsi="Arial" w:cs="Arial"/>
          <w:sz w:val="22"/>
          <w:szCs w:val="22"/>
          <w:lang w:val="en-US"/>
        </w:rPr>
      </w:pPr>
      <w:r w:rsidRPr="007C435A">
        <w:rPr>
          <w:rFonts w:ascii="Arial" w:hAnsi="Arial" w:cs="Arial"/>
          <w:b/>
          <w:sz w:val="22"/>
          <w:szCs w:val="22"/>
          <w:lang w:val="en-US"/>
        </w:rPr>
        <w:t xml:space="preserve">WASSERBAUER GmbH </w:t>
      </w:r>
      <w:proofErr w:type="spellStart"/>
      <w:r w:rsidRPr="007C435A">
        <w:rPr>
          <w:rFonts w:ascii="Arial" w:hAnsi="Arial" w:cs="Arial"/>
          <w:b/>
          <w:sz w:val="22"/>
          <w:szCs w:val="22"/>
          <w:lang w:val="en-US"/>
        </w:rPr>
        <w:t>Fütterungssysteme</w:t>
      </w:r>
      <w:proofErr w:type="spellEnd"/>
    </w:p>
    <w:p w:rsidR="00B35025" w:rsidRPr="007C435A" w:rsidRDefault="00B35025" w:rsidP="00B35025">
      <w:pPr>
        <w:pStyle w:val="Listenabsatz"/>
        <w:tabs>
          <w:tab w:val="right" w:pos="9072"/>
        </w:tabs>
        <w:spacing w:line="360" w:lineRule="atLeast"/>
        <w:rPr>
          <w:rFonts w:ascii="Arial" w:hAnsi="Arial" w:cs="Arial"/>
          <w:b/>
          <w:sz w:val="22"/>
          <w:szCs w:val="22"/>
          <w:lang w:val="en-US"/>
        </w:rPr>
      </w:pPr>
      <w:r w:rsidRPr="007C435A">
        <w:rPr>
          <w:rFonts w:ascii="Arial" w:hAnsi="Arial" w:cs="Arial"/>
          <w:b/>
          <w:sz w:val="22"/>
          <w:szCs w:val="22"/>
          <w:lang w:val="en-US"/>
        </w:rPr>
        <w:t>Hall 12, stand C13</w:t>
      </w:r>
    </w:p>
    <w:p w:rsidR="00667D02" w:rsidRPr="007C435A" w:rsidRDefault="00667D02" w:rsidP="00B35025">
      <w:pPr>
        <w:pStyle w:val="Listenabsatz"/>
        <w:tabs>
          <w:tab w:val="right" w:pos="9072"/>
        </w:tabs>
        <w:spacing w:line="360" w:lineRule="atLeast"/>
        <w:rPr>
          <w:rFonts w:ascii="Arial" w:hAnsi="Arial" w:cs="Arial"/>
          <w:b/>
          <w:sz w:val="22"/>
          <w:szCs w:val="22"/>
          <w:highlight w:val="yellow"/>
          <w:lang w:val="en-US"/>
        </w:rPr>
      </w:pPr>
    </w:p>
    <w:p w:rsidR="00667D02" w:rsidRPr="007C435A" w:rsidRDefault="00667D02" w:rsidP="00667D02">
      <w:pPr>
        <w:tabs>
          <w:tab w:val="right" w:pos="9072"/>
        </w:tabs>
        <w:rPr>
          <w:rFonts w:ascii="Arial" w:hAnsi="Arial" w:cs="Arial"/>
          <w:sz w:val="22"/>
          <w:lang w:val="en-US"/>
        </w:rPr>
      </w:pPr>
      <w:r w:rsidRPr="007C435A">
        <w:rPr>
          <w:rFonts w:ascii="Arial" w:hAnsi="Arial" w:cs="Arial"/>
          <w:sz w:val="22"/>
          <w:lang w:val="en-US"/>
        </w:rPr>
        <w:t>Reducing emissions in animal husbandry is one of the central issues of the future. If this is already done by removing the sources of the emissions and therefore also increases animal welfare at the same time, since the animals’ environment is kept clean, a win-win situation is achieved for the animal, the environment and the animal owner in equal measure.</w:t>
      </w:r>
    </w:p>
    <w:p w:rsidR="00667D02" w:rsidRPr="007C435A" w:rsidRDefault="00667D02" w:rsidP="00667D02">
      <w:pPr>
        <w:tabs>
          <w:tab w:val="right" w:pos="9072"/>
        </w:tabs>
        <w:rPr>
          <w:rFonts w:ascii="Arial" w:hAnsi="Arial" w:cs="Arial"/>
          <w:sz w:val="22"/>
          <w:lang w:val="en-US"/>
        </w:rPr>
      </w:pPr>
      <w:r w:rsidRPr="007C435A">
        <w:rPr>
          <w:rFonts w:ascii="Arial" w:hAnsi="Arial" w:cs="Arial"/>
          <w:sz w:val="22"/>
          <w:lang w:val="en-US"/>
        </w:rPr>
        <w:t xml:space="preserve">The Active Cleaner cleaning robot from </w:t>
      </w:r>
      <w:proofErr w:type="spellStart"/>
      <w:r w:rsidRPr="007C435A">
        <w:rPr>
          <w:rFonts w:ascii="Arial" w:hAnsi="Arial" w:cs="Arial"/>
          <w:sz w:val="22"/>
          <w:lang w:val="en-US"/>
        </w:rPr>
        <w:t>Wasserbauer</w:t>
      </w:r>
      <w:proofErr w:type="spellEnd"/>
      <w:r w:rsidRPr="007C435A">
        <w:rPr>
          <w:rFonts w:ascii="Arial" w:hAnsi="Arial" w:cs="Arial"/>
          <w:sz w:val="22"/>
          <w:lang w:val="en-US"/>
        </w:rPr>
        <w:t xml:space="preserve"> GmbH is a revolutionary, fully automated system based on AI technology that offers precisely these characteristics. The camera-guided Artificial Intelligence (AI) technology analyses the collected data in real time and detects the manure material (horse droppings) to be removed. Once the device has detected multiple piles of manure, it automatically computes the optimum route, collects the material fully automatically, evaluates the size and quantity, and unloads the manure again in an appropriate location. </w:t>
      </w:r>
    </w:p>
    <w:p w:rsidR="00667D02" w:rsidRPr="007C435A" w:rsidRDefault="00667D02" w:rsidP="00667D02">
      <w:pPr>
        <w:tabs>
          <w:tab w:val="right" w:pos="9072"/>
        </w:tabs>
        <w:rPr>
          <w:rFonts w:ascii="Arial" w:hAnsi="Arial" w:cs="Arial"/>
          <w:sz w:val="22"/>
          <w:lang w:val="en-US"/>
        </w:rPr>
      </w:pPr>
      <w:r w:rsidRPr="007C435A">
        <w:rPr>
          <w:rFonts w:ascii="Arial" w:hAnsi="Arial" w:cs="Arial"/>
          <w:sz w:val="22"/>
          <w:lang w:val="en-US"/>
        </w:rPr>
        <w:t xml:space="preserve">The piles of manure and therefore sources of emissions are removed fully automatically from the horse stable area, thus cleaning the environment in which the animals are kept at the same time. This not only improves the air quality in the animals’ area, but also increases the cleanliness of the bedding and therefore the horse, which additionally leads to significant </w:t>
      </w:r>
      <w:proofErr w:type="spellStart"/>
      <w:r w:rsidRPr="007C435A">
        <w:rPr>
          <w:rFonts w:ascii="Arial" w:hAnsi="Arial" w:cs="Arial"/>
          <w:sz w:val="22"/>
          <w:lang w:val="en-US"/>
        </w:rPr>
        <w:t>labour</w:t>
      </w:r>
      <w:proofErr w:type="spellEnd"/>
      <w:r w:rsidRPr="007C435A">
        <w:rPr>
          <w:rFonts w:ascii="Arial" w:hAnsi="Arial" w:cs="Arial"/>
          <w:sz w:val="22"/>
          <w:lang w:val="en-US"/>
        </w:rPr>
        <w:t xml:space="preserve"> time savings for what is rather an unpopular task in horse keeping.</w:t>
      </w:r>
    </w:p>
    <w:p w:rsidR="00216FF4" w:rsidRPr="007C435A" w:rsidRDefault="00216FF4" w:rsidP="00735A3A">
      <w:pPr>
        <w:spacing w:after="0" w:line="340" w:lineRule="atLeast"/>
        <w:rPr>
          <w:rFonts w:ascii="Arial" w:eastAsia="Times New Roman" w:hAnsi="Arial" w:cs="Arial"/>
          <w:b/>
          <w:sz w:val="22"/>
          <w:lang w:val="en-US" w:eastAsia="de-DE"/>
        </w:rPr>
      </w:pPr>
    </w:p>
    <w:p w:rsidR="004C0424" w:rsidRPr="007C435A" w:rsidRDefault="004C0424" w:rsidP="004C0424">
      <w:pPr>
        <w:spacing w:after="0" w:line="360" w:lineRule="atLeast"/>
        <w:rPr>
          <w:rFonts w:ascii="Arial" w:hAnsi="Arial" w:cs="Arial"/>
          <w:b/>
          <w:sz w:val="22"/>
          <w:lang w:val="en-US"/>
        </w:rPr>
      </w:pPr>
      <w:r w:rsidRPr="007C435A">
        <w:rPr>
          <w:rFonts w:ascii="Arial" w:hAnsi="Arial" w:cs="Arial"/>
          <w:b/>
          <w:sz w:val="22"/>
          <w:lang w:val="en-US"/>
        </w:rPr>
        <w:t>EuroTier Innovation Silver Award</w:t>
      </w:r>
      <w:r w:rsidR="0068566D" w:rsidRPr="007C435A">
        <w:rPr>
          <w:rFonts w:ascii="Arial" w:hAnsi="Arial" w:cs="Arial"/>
          <w:b/>
          <w:sz w:val="22"/>
          <w:lang w:val="en-US"/>
        </w:rPr>
        <w:t>s</w:t>
      </w:r>
      <w:r w:rsidRPr="007C435A">
        <w:rPr>
          <w:rFonts w:ascii="Arial" w:hAnsi="Arial" w:cs="Arial"/>
          <w:b/>
          <w:sz w:val="22"/>
          <w:lang w:val="en-US"/>
        </w:rPr>
        <w:t>:</w:t>
      </w:r>
    </w:p>
    <w:p w:rsidR="00E14556" w:rsidRPr="007C435A" w:rsidRDefault="00E14556" w:rsidP="00735A3A">
      <w:pPr>
        <w:spacing w:after="0" w:line="340" w:lineRule="atLeast"/>
        <w:rPr>
          <w:rFonts w:ascii="Arial" w:eastAsia="Times New Roman" w:hAnsi="Arial" w:cs="Arial"/>
          <w:b/>
          <w:sz w:val="22"/>
          <w:lang w:val="en-US" w:eastAsia="de-DE"/>
        </w:rPr>
      </w:pPr>
    </w:p>
    <w:p w:rsidR="00EB74B5" w:rsidRPr="00EB74B5" w:rsidRDefault="00EB74B5" w:rsidP="00EB74B5">
      <w:pPr>
        <w:pStyle w:val="Listenabsatz"/>
        <w:numPr>
          <w:ilvl w:val="0"/>
          <w:numId w:val="42"/>
        </w:numPr>
        <w:spacing w:line="360" w:lineRule="exact"/>
        <w:rPr>
          <w:rFonts w:ascii="Arial" w:hAnsi="Arial" w:cs="Arial"/>
          <w:b/>
          <w:bCs/>
          <w:sz w:val="22"/>
          <w:szCs w:val="22"/>
        </w:rPr>
      </w:pPr>
      <w:proofErr w:type="spellStart"/>
      <w:r w:rsidRPr="00EB74B5">
        <w:rPr>
          <w:rFonts w:ascii="Arial" w:hAnsi="Arial" w:cs="Arial"/>
          <w:b/>
          <w:bCs/>
          <w:sz w:val="22"/>
          <w:szCs w:val="22"/>
        </w:rPr>
        <w:t>CareFoss</w:t>
      </w:r>
      <w:proofErr w:type="spellEnd"/>
      <w:r w:rsidRPr="00EB74B5">
        <w:rPr>
          <w:rFonts w:ascii="Arial" w:hAnsi="Arial" w:cs="Arial"/>
          <w:b/>
          <w:bCs/>
          <w:sz w:val="22"/>
          <w:szCs w:val="22"/>
        </w:rPr>
        <w:t xml:space="preserve"> E-Force</w:t>
      </w:r>
    </w:p>
    <w:p w:rsidR="00EB74B5" w:rsidRDefault="00EB74B5" w:rsidP="00EB74B5">
      <w:pPr>
        <w:pStyle w:val="Listenabsatz"/>
        <w:spacing w:line="360" w:lineRule="exact"/>
        <w:rPr>
          <w:rFonts w:ascii="Arial" w:hAnsi="Arial" w:cs="Arial"/>
          <w:b/>
          <w:bCs/>
          <w:sz w:val="22"/>
          <w:szCs w:val="22"/>
          <w:lang w:eastAsia="en-US"/>
        </w:rPr>
      </w:pPr>
      <w:proofErr w:type="spellStart"/>
      <w:r w:rsidRPr="00EB74B5">
        <w:rPr>
          <w:rFonts w:ascii="Arial" w:hAnsi="Arial" w:cs="Arial"/>
          <w:b/>
          <w:bCs/>
          <w:sz w:val="22"/>
          <w:szCs w:val="22"/>
        </w:rPr>
        <w:t>Vilofoss</w:t>
      </w:r>
      <w:proofErr w:type="spellEnd"/>
      <w:r w:rsidRPr="00EB74B5">
        <w:rPr>
          <w:rFonts w:ascii="Arial" w:hAnsi="Arial" w:cs="Arial"/>
          <w:b/>
          <w:bCs/>
          <w:sz w:val="22"/>
          <w:szCs w:val="22"/>
        </w:rPr>
        <w:t xml:space="preserve"> Group</w:t>
      </w:r>
    </w:p>
    <w:p w:rsidR="00EB74B5" w:rsidRDefault="00EB74B5" w:rsidP="00EB74B5">
      <w:pPr>
        <w:pStyle w:val="Listenabsatz"/>
        <w:spacing w:line="360" w:lineRule="exact"/>
        <w:rPr>
          <w:rFonts w:ascii="Arial" w:hAnsi="Arial" w:cs="Arial"/>
          <w:b/>
          <w:bCs/>
          <w:sz w:val="22"/>
          <w:szCs w:val="22"/>
          <w:lang w:val="en-US"/>
        </w:rPr>
      </w:pPr>
      <w:r>
        <w:rPr>
          <w:rFonts w:ascii="Arial" w:hAnsi="Arial" w:cs="Arial"/>
          <w:b/>
          <w:bCs/>
          <w:sz w:val="22"/>
          <w:szCs w:val="22"/>
          <w:lang w:val="en-US"/>
        </w:rPr>
        <w:t>Hall 21, stand J08</w:t>
      </w:r>
    </w:p>
    <w:p w:rsidR="00EB74B5" w:rsidRDefault="00EB74B5" w:rsidP="00EB74B5">
      <w:pPr>
        <w:pStyle w:val="Listenabsatz"/>
        <w:spacing w:line="360" w:lineRule="exact"/>
        <w:rPr>
          <w:rFonts w:ascii="Arial" w:hAnsi="Arial" w:cs="Arial"/>
          <w:b/>
          <w:bCs/>
          <w:sz w:val="22"/>
          <w:szCs w:val="22"/>
          <w:lang w:val="en-US"/>
        </w:rPr>
      </w:pPr>
    </w:p>
    <w:p w:rsidR="00EB74B5" w:rsidRDefault="00EB74B5" w:rsidP="00EB74B5">
      <w:pPr>
        <w:rPr>
          <w:rFonts w:ascii="Arial" w:hAnsi="Arial" w:cs="Arial"/>
          <w:sz w:val="22"/>
          <w:lang w:val="en-US"/>
        </w:rPr>
      </w:pPr>
      <w:r>
        <w:rPr>
          <w:rFonts w:ascii="Arial" w:hAnsi="Arial" w:cs="Arial"/>
          <w:sz w:val="22"/>
          <w:lang w:val="en-US"/>
        </w:rPr>
        <w:t xml:space="preserve">Vitamin E improves the immune response and fosters the state of health of calves. After weaning, calves often demonstrate excessively low plasma vitamin E concentrations, as a result of which they are more susceptible to infections. </w:t>
      </w:r>
    </w:p>
    <w:p w:rsidR="00EB74B5" w:rsidRDefault="00EB74B5" w:rsidP="00EB74B5">
      <w:pPr>
        <w:rPr>
          <w:rFonts w:ascii="Arial" w:hAnsi="Arial" w:cs="Arial"/>
          <w:sz w:val="22"/>
          <w:lang w:val="en-US"/>
        </w:rPr>
      </w:pPr>
      <w:r>
        <w:rPr>
          <w:rFonts w:ascii="Arial" w:hAnsi="Arial" w:cs="Arial"/>
          <w:sz w:val="22"/>
          <w:lang w:val="en-US"/>
        </w:rPr>
        <w:t xml:space="preserve">The supplementary feeding stuff </w:t>
      </w:r>
      <w:proofErr w:type="spellStart"/>
      <w:r w:rsidRPr="00EB74B5">
        <w:rPr>
          <w:rFonts w:ascii="Arial" w:hAnsi="Arial" w:cs="Arial"/>
          <w:sz w:val="22"/>
          <w:lang w:val="en-US"/>
        </w:rPr>
        <w:t>CareFoss</w:t>
      </w:r>
      <w:proofErr w:type="spellEnd"/>
      <w:r w:rsidRPr="00EB74B5">
        <w:rPr>
          <w:rFonts w:ascii="Arial" w:hAnsi="Arial" w:cs="Arial"/>
          <w:sz w:val="22"/>
          <w:lang w:val="en-US"/>
        </w:rPr>
        <w:t xml:space="preserve"> E-Force</w:t>
      </w:r>
      <w:r>
        <w:rPr>
          <w:rFonts w:ascii="Arial" w:hAnsi="Arial" w:cs="Arial"/>
          <w:sz w:val="22"/>
          <w:lang w:val="en-US"/>
        </w:rPr>
        <w:t xml:space="preserve"> serves to </w:t>
      </w:r>
      <w:proofErr w:type="spellStart"/>
      <w:r>
        <w:rPr>
          <w:rFonts w:ascii="Arial" w:hAnsi="Arial" w:cs="Arial"/>
          <w:sz w:val="22"/>
          <w:lang w:val="en-US"/>
        </w:rPr>
        <w:t>optimise</w:t>
      </w:r>
      <w:proofErr w:type="spellEnd"/>
      <w:r>
        <w:rPr>
          <w:rFonts w:ascii="Arial" w:hAnsi="Arial" w:cs="Arial"/>
          <w:sz w:val="22"/>
          <w:lang w:val="en-US"/>
        </w:rPr>
        <w:t xml:space="preserve"> the supply of vitamin E and therefore the animals’ vitamin E status. RRR-tocopherol sheathed with lecithin to offer good oxidation protection is used as a source of vitamin E rather than the usual tocopherol acetate, because it is more readily absorbed. </w:t>
      </w:r>
    </w:p>
    <w:p w:rsidR="00EB74B5" w:rsidRDefault="00EB74B5" w:rsidP="00EB74B5">
      <w:pPr>
        <w:rPr>
          <w:rFonts w:ascii="Arial" w:hAnsi="Arial" w:cs="Arial"/>
          <w:sz w:val="22"/>
          <w:lang w:val="en-US"/>
        </w:rPr>
      </w:pPr>
      <w:r>
        <w:rPr>
          <w:rFonts w:ascii="Arial" w:hAnsi="Arial" w:cs="Arial"/>
          <w:sz w:val="22"/>
          <w:lang w:val="en-US"/>
        </w:rPr>
        <w:t xml:space="preserve">Published scientific studies show that </w:t>
      </w:r>
      <w:proofErr w:type="spellStart"/>
      <w:r w:rsidRPr="00EB74B5">
        <w:rPr>
          <w:rFonts w:ascii="Arial" w:hAnsi="Arial" w:cs="Arial"/>
          <w:sz w:val="22"/>
          <w:lang w:val="en-US"/>
        </w:rPr>
        <w:t>CareFoss</w:t>
      </w:r>
      <w:proofErr w:type="spellEnd"/>
      <w:r w:rsidRPr="00EB74B5">
        <w:rPr>
          <w:rFonts w:ascii="Arial" w:hAnsi="Arial" w:cs="Arial"/>
          <w:sz w:val="22"/>
          <w:lang w:val="en-US"/>
        </w:rPr>
        <w:t xml:space="preserve"> E-Force</w:t>
      </w:r>
      <w:r>
        <w:rPr>
          <w:rFonts w:ascii="Arial" w:hAnsi="Arial" w:cs="Arial"/>
          <w:sz w:val="22"/>
          <w:lang w:val="en-US"/>
        </w:rPr>
        <w:t xml:space="preserve"> can significantly increase the plasma vitamin E level of calves during and after weaning. The lower plasma amyloid and cortisol values also indicate a reduced stress and inflammation level. The animals’ immune response, state of health and therefore their growth performance improved on the whole.</w:t>
      </w:r>
    </w:p>
    <w:p w:rsidR="00EB74B5" w:rsidRDefault="00EB74B5" w:rsidP="00EB74B5">
      <w:pPr>
        <w:rPr>
          <w:rFonts w:ascii="Arial" w:hAnsi="Arial" w:cs="Arial"/>
          <w:sz w:val="22"/>
          <w:lang w:val="en-US"/>
        </w:rPr>
      </w:pPr>
      <w:r>
        <w:rPr>
          <w:rFonts w:ascii="Arial" w:hAnsi="Arial" w:cs="Arial"/>
          <w:sz w:val="22"/>
          <w:lang w:val="en-US"/>
        </w:rPr>
        <w:t xml:space="preserve">The </w:t>
      </w:r>
      <w:proofErr w:type="spellStart"/>
      <w:r w:rsidRPr="00EB74B5">
        <w:rPr>
          <w:rFonts w:ascii="Arial" w:hAnsi="Arial" w:cs="Arial"/>
          <w:sz w:val="22"/>
          <w:lang w:val="en-US"/>
        </w:rPr>
        <w:t>CareFoss</w:t>
      </w:r>
      <w:proofErr w:type="spellEnd"/>
      <w:r w:rsidRPr="00EB74B5">
        <w:rPr>
          <w:rFonts w:ascii="Arial" w:hAnsi="Arial" w:cs="Arial"/>
          <w:sz w:val="22"/>
          <w:lang w:val="en-US"/>
        </w:rPr>
        <w:t xml:space="preserve"> E-Force</w:t>
      </w:r>
      <w:r>
        <w:rPr>
          <w:rFonts w:ascii="Arial" w:hAnsi="Arial" w:cs="Arial"/>
          <w:sz w:val="22"/>
          <w:lang w:val="en-US"/>
        </w:rPr>
        <w:t xml:space="preserve"> product represents a simple, practical concept for calf starter concentrates in order to </w:t>
      </w:r>
      <w:proofErr w:type="spellStart"/>
      <w:r>
        <w:rPr>
          <w:rFonts w:ascii="Arial" w:hAnsi="Arial" w:cs="Arial"/>
          <w:sz w:val="22"/>
          <w:lang w:val="en-US"/>
        </w:rPr>
        <w:t>optimise</w:t>
      </w:r>
      <w:proofErr w:type="spellEnd"/>
      <w:r>
        <w:rPr>
          <w:rFonts w:ascii="Arial" w:hAnsi="Arial" w:cs="Arial"/>
          <w:sz w:val="22"/>
          <w:lang w:val="en-US"/>
        </w:rPr>
        <w:t xml:space="preserve"> the advantageous effects of supplementing natural vitamin E. The lecithin protection keeps the vitamin E stable for a longer period of time, as a result of which the product’s shelf life is increased. What is especially innovative is the approach of synergistically combining nutrients </w:t>
      </w:r>
      <w:r>
        <w:rPr>
          <w:rFonts w:ascii="Arial" w:hAnsi="Arial" w:cs="Arial"/>
          <w:sz w:val="22"/>
          <w:lang w:val="en-US"/>
        </w:rPr>
        <w:lastRenderedPageBreak/>
        <w:t xml:space="preserve">and therefore enhancing the effectiveness of the feeds in the sense of feeding the animals and keeping them healthy. </w:t>
      </w:r>
    </w:p>
    <w:p w:rsidR="007C435A" w:rsidRPr="007C435A" w:rsidRDefault="007C435A" w:rsidP="00D13F5D">
      <w:pPr>
        <w:tabs>
          <w:tab w:val="right" w:pos="9072"/>
        </w:tabs>
        <w:rPr>
          <w:rFonts w:ascii="Arial" w:hAnsi="Arial" w:cs="Arial"/>
          <w:sz w:val="22"/>
          <w:lang w:val="en-US"/>
        </w:rPr>
      </w:pPr>
    </w:p>
    <w:p w:rsidR="00797830" w:rsidRPr="007C435A" w:rsidRDefault="00797830" w:rsidP="00D13F5D">
      <w:pPr>
        <w:tabs>
          <w:tab w:val="right" w:pos="9072"/>
        </w:tabs>
        <w:rPr>
          <w:rFonts w:ascii="Arial" w:hAnsi="Arial" w:cs="Arial"/>
          <w:sz w:val="22"/>
          <w:lang w:val="en-US"/>
        </w:rPr>
      </w:pPr>
    </w:p>
    <w:p w:rsidR="00737F44" w:rsidRPr="007C435A" w:rsidRDefault="00D13F5D" w:rsidP="00737F44">
      <w:pPr>
        <w:pStyle w:val="Listenabsatz"/>
        <w:numPr>
          <w:ilvl w:val="0"/>
          <w:numId w:val="40"/>
        </w:numPr>
        <w:tabs>
          <w:tab w:val="right" w:pos="9072"/>
        </w:tabs>
        <w:spacing w:line="360" w:lineRule="atLeast"/>
        <w:rPr>
          <w:rFonts w:ascii="Arial" w:hAnsi="Arial" w:cs="Arial"/>
          <w:b/>
          <w:sz w:val="22"/>
          <w:szCs w:val="22"/>
          <w:lang w:val="en-US"/>
        </w:rPr>
      </w:pPr>
      <w:proofErr w:type="spellStart"/>
      <w:r w:rsidRPr="007C435A">
        <w:rPr>
          <w:rFonts w:ascii="Arial" w:hAnsi="Arial" w:cs="Arial"/>
          <w:b/>
          <w:sz w:val="22"/>
          <w:szCs w:val="22"/>
          <w:lang w:val="en-US"/>
        </w:rPr>
        <w:t>Bovaer</w:t>
      </w:r>
      <w:proofErr w:type="spellEnd"/>
      <w:r w:rsidRPr="007C435A">
        <w:rPr>
          <w:rFonts w:ascii="Arial" w:hAnsi="Arial" w:cs="Arial"/>
          <w:b/>
          <w:sz w:val="22"/>
          <w:szCs w:val="22"/>
          <w:lang w:val="en-US"/>
        </w:rPr>
        <w:t xml:space="preserve"> </w:t>
      </w:r>
    </w:p>
    <w:p w:rsidR="00737F44" w:rsidRPr="007C435A" w:rsidRDefault="00D13F5D" w:rsidP="00737F44">
      <w:pPr>
        <w:pStyle w:val="Listenabsatz"/>
        <w:tabs>
          <w:tab w:val="right" w:pos="9072"/>
        </w:tabs>
        <w:spacing w:line="360" w:lineRule="atLeast"/>
        <w:rPr>
          <w:rFonts w:ascii="Arial" w:hAnsi="Arial" w:cs="Arial"/>
          <w:b/>
          <w:sz w:val="22"/>
          <w:szCs w:val="22"/>
          <w:lang w:val="en-US"/>
        </w:rPr>
      </w:pPr>
      <w:r w:rsidRPr="007C435A">
        <w:rPr>
          <w:rFonts w:ascii="Arial" w:hAnsi="Arial" w:cs="Arial"/>
          <w:b/>
          <w:sz w:val="22"/>
          <w:szCs w:val="22"/>
          <w:lang w:val="en-US"/>
        </w:rPr>
        <w:t>DSM Nutritional Products Europe AG</w:t>
      </w:r>
    </w:p>
    <w:p w:rsidR="00737F44" w:rsidRPr="007C435A" w:rsidRDefault="00737F44" w:rsidP="00737F44">
      <w:pPr>
        <w:pStyle w:val="Listenabsatz"/>
        <w:tabs>
          <w:tab w:val="right" w:pos="9072"/>
        </w:tabs>
        <w:spacing w:line="360" w:lineRule="atLeast"/>
        <w:rPr>
          <w:rFonts w:ascii="Arial" w:eastAsia="Calibri" w:hAnsi="Arial" w:cs="Arial"/>
          <w:b/>
          <w:sz w:val="22"/>
          <w:szCs w:val="22"/>
          <w:lang w:val="en-US" w:eastAsia="en-US"/>
        </w:rPr>
      </w:pPr>
      <w:r w:rsidRPr="007C435A">
        <w:rPr>
          <w:rFonts w:ascii="Arial" w:hAnsi="Arial" w:cs="Arial"/>
          <w:b/>
          <w:sz w:val="22"/>
          <w:szCs w:val="22"/>
          <w:lang w:val="en-US"/>
        </w:rPr>
        <w:t xml:space="preserve">Hall </w:t>
      </w:r>
      <w:r w:rsidR="00A32698" w:rsidRPr="007C435A">
        <w:rPr>
          <w:rFonts w:ascii="Arial" w:hAnsi="Arial" w:cs="Arial"/>
          <w:b/>
          <w:sz w:val="22"/>
          <w:szCs w:val="22"/>
          <w:lang w:val="en-US"/>
        </w:rPr>
        <w:t>22</w:t>
      </w:r>
      <w:r w:rsidRPr="007C435A">
        <w:rPr>
          <w:rFonts w:ascii="Arial" w:hAnsi="Arial" w:cs="Arial"/>
          <w:b/>
          <w:sz w:val="22"/>
          <w:szCs w:val="22"/>
          <w:lang w:val="en-US"/>
        </w:rPr>
        <w:t xml:space="preserve"> stand </w:t>
      </w:r>
      <w:r w:rsidR="00A32698" w:rsidRPr="007C435A">
        <w:rPr>
          <w:rFonts w:ascii="Arial" w:hAnsi="Arial" w:cs="Arial"/>
          <w:b/>
          <w:sz w:val="22"/>
          <w:szCs w:val="22"/>
          <w:lang w:val="en-US"/>
        </w:rPr>
        <w:t>A25</w:t>
      </w:r>
    </w:p>
    <w:p w:rsidR="00D13F5D" w:rsidRPr="007C435A" w:rsidRDefault="00D13F5D" w:rsidP="00D13F5D">
      <w:pPr>
        <w:tabs>
          <w:tab w:val="right" w:pos="9072"/>
        </w:tabs>
        <w:rPr>
          <w:rFonts w:ascii="Arial" w:hAnsi="Arial" w:cs="Arial"/>
          <w:b/>
          <w:sz w:val="22"/>
          <w:lang w:val="en-US"/>
        </w:rPr>
      </w:pPr>
      <w:r w:rsidRPr="007C435A">
        <w:rPr>
          <w:rFonts w:ascii="Arial" w:hAnsi="Arial" w:cs="Arial"/>
          <w:b/>
          <w:sz w:val="22"/>
          <w:lang w:val="en-US"/>
        </w:rPr>
        <w:tab/>
      </w:r>
    </w:p>
    <w:p w:rsidR="00D13F5D" w:rsidRPr="007C435A" w:rsidRDefault="00D13F5D" w:rsidP="00D13F5D">
      <w:pPr>
        <w:rPr>
          <w:rFonts w:ascii="Arial" w:hAnsi="Arial" w:cs="Arial"/>
          <w:sz w:val="22"/>
          <w:lang w:val="en-US"/>
        </w:rPr>
      </w:pPr>
      <w:r w:rsidRPr="007C435A">
        <w:rPr>
          <w:rFonts w:ascii="Arial" w:hAnsi="Arial" w:cs="Arial"/>
          <w:sz w:val="22"/>
          <w:lang w:val="en-US"/>
        </w:rPr>
        <w:t xml:space="preserve">Ruminants are able to break down </w:t>
      </w:r>
      <w:proofErr w:type="spellStart"/>
      <w:r w:rsidRPr="007C435A">
        <w:rPr>
          <w:rFonts w:ascii="Arial" w:hAnsi="Arial" w:cs="Arial"/>
          <w:sz w:val="22"/>
          <w:lang w:val="en-US"/>
        </w:rPr>
        <w:t>fibre</w:t>
      </w:r>
      <w:proofErr w:type="spellEnd"/>
      <w:r w:rsidRPr="007C435A">
        <w:rPr>
          <w:rFonts w:ascii="Arial" w:hAnsi="Arial" w:cs="Arial"/>
          <w:sz w:val="22"/>
          <w:lang w:val="en-US"/>
        </w:rPr>
        <w:t xml:space="preserve">-rich coarse feeds such as grasses, silage and hay, which are difficult to digest, and transform them into food of animal origin in their </w:t>
      </w:r>
      <w:proofErr w:type="spellStart"/>
      <w:r w:rsidRPr="007C435A">
        <w:rPr>
          <w:rFonts w:ascii="Arial" w:hAnsi="Arial" w:cs="Arial"/>
          <w:sz w:val="22"/>
          <w:lang w:val="en-US"/>
        </w:rPr>
        <w:t>forestomachs</w:t>
      </w:r>
      <w:proofErr w:type="spellEnd"/>
      <w:r w:rsidRPr="007C435A">
        <w:rPr>
          <w:rFonts w:ascii="Arial" w:hAnsi="Arial" w:cs="Arial"/>
          <w:sz w:val="22"/>
          <w:lang w:val="en-US"/>
        </w:rPr>
        <w:t>. The feed is broken down in the rumen by microorganisms, including those that produce the greenhouse gas methane.</w:t>
      </w:r>
    </w:p>
    <w:p w:rsidR="00D13F5D" w:rsidRPr="007C435A" w:rsidRDefault="00D13F5D" w:rsidP="00D13F5D">
      <w:pPr>
        <w:tabs>
          <w:tab w:val="right" w:pos="9072"/>
        </w:tabs>
        <w:rPr>
          <w:rFonts w:ascii="Arial" w:hAnsi="Arial" w:cs="Arial"/>
          <w:sz w:val="22"/>
          <w:lang w:val="en-US"/>
        </w:rPr>
      </w:pPr>
      <w:r w:rsidRPr="007C435A">
        <w:rPr>
          <w:rFonts w:ascii="Arial" w:hAnsi="Arial" w:cs="Arial"/>
          <w:sz w:val="22"/>
          <w:lang w:val="en-US"/>
        </w:rPr>
        <w:t xml:space="preserve">The product </w:t>
      </w:r>
      <w:proofErr w:type="spellStart"/>
      <w:r w:rsidRPr="007C435A">
        <w:rPr>
          <w:rFonts w:ascii="Arial" w:hAnsi="Arial" w:cs="Arial"/>
          <w:sz w:val="22"/>
          <w:lang w:val="en-US"/>
        </w:rPr>
        <w:t>Bovaer</w:t>
      </w:r>
      <w:proofErr w:type="spellEnd"/>
      <w:r w:rsidRPr="007C435A">
        <w:rPr>
          <w:rFonts w:ascii="Arial" w:hAnsi="Arial" w:cs="Arial"/>
          <w:sz w:val="22"/>
          <w:lang w:val="en-US"/>
        </w:rPr>
        <w:t xml:space="preserve"> is a preparation consisting of 3-nitrooxypropanol (3NOP), which has been approved as a feed additive in feeds for dairy cows and cows for reproduction in the EU since April 2022. It is to be classified in the category of ‘zootechnical additives’ and the functional group of ‘substances which </w:t>
      </w:r>
      <w:proofErr w:type="spellStart"/>
      <w:r w:rsidRPr="007C435A">
        <w:rPr>
          <w:rFonts w:ascii="Arial" w:hAnsi="Arial" w:cs="Arial"/>
          <w:sz w:val="22"/>
          <w:lang w:val="en-US"/>
        </w:rPr>
        <w:t>favourably</w:t>
      </w:r>
      <w:proofErr w:type="spellEnd"/>
      <w:r w:rsidRPr="007C435A">
        <w:rPr>
          <w:rFonts w:ascii="Arial" w:hAnsi="Arial" w:cs="Arial"/>
          <w:sz w:val="22"/>
          <w:lang w:val="en-US"/>
        </w:rPr>
        <w:t xml:space="preserve"> affect the environment’. </w:t>
      </w:r>
    </w:p>
    <w:p w:rsidR="00D13F5D" w:rsidRPr="007C435A" w:rsidRDefault="00D13F5D" w:rsidP="00D13F5D">
      <w:pPr>
        <w:tabs>
          <w:tab w:val="right" w:pos="9072"/>
        </w:tabs>
        <w:rPr>
          <w:rFonts w:ascii="Arial" w:hAnsi="Arial" w:cs="Arial"/>
          <w:sz w:val="22"/>
          <w:lang w:val="en-US"/>
        </w:rPr>
      </w:pPr>
      <w:r w:rsidRPr="007C435A">
        <w:rPr>
          <w:rFonts w:ascii="Arial" w:hAnsi="Arial" w:cs="Arial"/>
          <w:sz w:val="22"/>
          <w:lang w:val="en-US"/>
        </w:rPr>
        <w:t xml:space="preserve">The effect of the newly developed molecule 3NOP in reducing methane formation in the rumen was confirmed during the approval process. Specifically, 3NOP inactivates the methyl-coenzyme M reductase, which </w:t>
      </w:r>
      <w:proofErr w:type="spellStart"/>
      <w:r w:rsidRPr="007C435A">
        <w:rPr>
          <w:rFonts w:ascii="Arial" w:hAnsi="Arial" w:cs="Arial"/>
          <w:sz w:val="22"/>
          <w:lang w:val="en-US"/>
        </w:rPr>
        <w:t>catalyses</w:t>
      </w:r>
      <w:proofErr w:type="spellEnd"/>
      <w:r w:rsidRPr="007C435A">
        <w:rPr>
          <w:rFonts w:ascii="Arial" w:hAnsi="Arial" w:cs="Arial"/>
          <w:sz w:val="22"/>
          <w:lang w:val="en-US"/>
        </w:rPr>
        <w:t xml:space="preserve"> the final step of methanogenesis. In the rumen, the molecule itself is </w:t>
      </w:r>
      <w:proofErr w:type="spellStart"/>
      <w:r w:rsidRPr="007C435A">
        <w:rPr>
          <w:rFonts w:ascii="Arial" w:hAnsi="Arial" w:cs="Arial"/>
          <w:sz w:val="22"/>
          <w:lang w:val="en-US"/>
        </w:rPr>
        <w:t>metabolised</w:t>
      </w:r>
      <w:proofErr w:type="spellEnd"/>
      <w:r w:rsidRPr="007C435A">
        <w:rPr>
          <w:rFonts w:ascii="Arial" w:hAnsi="Arial" w:cs="Arial"/>
          <w:sz w:val="22"/>
          <w:lang w:val="en-US"/>
        </w:rPr>
        <w:t xml:space="preserve"> to form 1,3-propandiol, nitrate and nitrite, and has no disadvantageous effects on the health of the animals, consumer safety or the environment. </w:t>
      </w:r>
    </w:p>
    <w:p w:rsidR="007C435A" w:rsidRDefault="00D13F5D" w:rsidP="00D13F5D">
      <w:pPr>
        <w:tabs>
          <w:tab w:val="right" w:pos="9072"/>
        </w:tabs>
        <w:rPr>
          <w:rFonts w:ascii="Arial" w:hAnsi="Arial" w:cs="Arial"/>
          <w:sz w:val="22"/>
          <w:lang w:val="en-US"/>
        </w:rPr>
      </w:pPr>
      <w:r w:rsidRPr="007C435A">
        <w:rPr>
          <w:rFonts w:ascii="Arial" w:hAnsi="Arial" w:cs="Arial"/>
          <w:sz w:val="22"/>
          <w:lang w:val="en-US"/>
        </w:rPr>
        <w:t xml:space="preserve">The use of </w:t>
      </w:r>
      <w:proofErr w:type="spellStart"/>
      <w:r w:rsidRPr="007C435A">
        <w:rPr>
          <w:rFonts w:ascii="Arial" w:hAnsi="Arial" w:cs="Arial"/>
          <w:sz w:val="22"/>
          <w:lang w:val="en-US"/>
        </w:rPr>
        <w:t>Bovaer</w:t>
      </w:r>
      <w:proofErr w:type="spellEnd"/>
      <w:r w:rsidRPr="007C435A">
        <w:rPr>
          <w:rFonts w:ascii="Arial" w:hAnsi="Arial" w:cs="Arial"/>
          <w:sz w:val="22"/>
          <w:lang w:val="en-US"/>
        </w:rPr>
        <w:t xml:space="preserve"> represents a promising possibility for extensively reducing the methane emissions of dairy cows and therefore making an important contribution to reducing greenhouse gas emissions caused by agriculture.</w:t>
      </w:r>
    </w:p>
    <w:p w:rsidR="00D13F5D" w:rsidRPr="007C435A" w:rsidRDefault="00D13F5D" w:rsidP="00D13F5D">
      <w:pPr>
        <w:tabs>
          <w:tab w:val="right" w:pos="9072"/>
        </w:tabs>
        <w:rPr>
          <w:rFonts w:ascii="Arial" w:hAnsi="Arial" w:cs="Arial"/>
          <w:sz w:val="22"/>
          <w:lang w:val="en-US"/>
        </w:rPr>
      </w:pPr>
      <w:r w:rsidRPr="007C435A">
        <w:rPr>
          <w:rFonts w:ascii="Arial" w:hAnsi="Arial" w:cs="Arial"/>
          <w:sz w:val="22"/>
          <w:lang w:val="en-US"/>
        </w:rPr>
        <w:t xml:space="preserve"> </w:t>
      </w:r>
    </w:p>
    <w:p w:rsidR="00DE1E27" w:rsidRPr="007C435A" w:rsidRDefault="00DE1E27" w:rsidP="00DE1E27">
      <w:pPr>
        <w:pStyle w:val="Listenabsatz"/>
        <w:numPr>
          <w:ilvl w:val="0"/>
          <w:numId w:val="40"/>
        </w:numPr>
        <w:tabs>
          <w:tab w:val="right" w:pos="9072"/>
        </w:tabs>
        <w:spacing w:line="360" w:lineRule="atLeast"/>
        <w:rPr>
          <w:rFonts w:ascii="Arial" w:hAnsi="Arial" w:cs="Arial"/>
          <w:b/>
          <w:sz w:val="22"/>
          <w:szCs w:val="22"/>
          <w:lang w:val="en-US"/>
        </w:rPr>
      </w:pPr>
      <w:proofErr w:type="spellStart"/>
      <w:r w:rsidRPr="007C435A">
        <w:rPr>
          <w:rFonts w:ascii="Arial" w:hAnsi="Arial" w:cs="Arial"/>
          <w:b/>
          <w:sz w:val="22"/>
          <w:szCs w:val="22"/>
        </w:rPr>
        <w:t>BeddingCleaner</w:t>
      </w:r>
      <w:proofErr w:type="spellEnd"/>
      <w:r w:rsidRPr="007C435A">
        <w:rPr>
          <w:rFonts w:ascii="Arial" w:hAnsi="Arial" w:cs="Arial"/>
          <w:b/>
          <w:sz w:val="22"/>
          <w:szCs w:val="22"/>
          <w:lang w:val="en-US"/>
        </w:rPr>
        <w:t xml:space="preserve"> </w:t>
      </w:r>
    </w:p>
    <w:p w:rsidR="00DE1E27" w:rsidRPr="007C435A" w:rsidRDefault="00DE1E27" w:rsidP="00DE1E27">
      <w:pPr>
        <w:pStyle w:val="Listenabsatz"/>
        <w:tabs>
          <w:tab w:val="right" w:pos="9072"/>
        </w:tabs>
        <w:spacing w:line="360" w:lineRule="atLeast"/>
        <w:rPr>
          <w:rFonts w:ascii="Arial" w:hAnsi="Arial" w:cs="Arial"/>
          <w:b/>
          <w:sz w:val="22"/>
          <w:szCs w:val="22"/>
          <w:lang w:val="en-US"/>
        </w:rPr>
      </w:pPr>
      <w:proofErr w:type="spellStart"/>
      <w:r w:rsidRPr="007C435A">
        <w:rPr>
          <w:rFonts w:ascii="Arial" w:hAnsi="Arial" w:cs="Arial"/>
          <w:b/>
          <w:sz w:val="22"/>
          <w:szCs w:val="22"/>
          <w:lang w:val="en-US"/>
        </w:rPr>
        <w:t>Hanskamp</w:t>
      </w:r>
      <w:proofErr w:type="spellEnd"/>
      <w:r w:rsidRPr="007C435A">
        <w:rPr>
          <w:rFonts w:ascii="Arial" w:hAnsi="Arial" w:cs="Arial"/>
          <w:b/>
          <w:sz w:val="22"/>
          <w:szCs w:val="22"/>
          <w:lang w:val="en-US"/>
        </w:rPr>
        <w:t xml:space="preserve"> </w:t>
      </w:r>
      <w:proofErr w:type="spellStart"/>
      <w:r w:rsidRPr="007C435A">
        <w:rPr>
          <w:rFonts w:ascii="Arial" w:hAnsi="Arial" w:cs="Arial"/>
          <w:b/>
          <w:sz w:val="22"/>
          <w:szCs w:val="22"/>
          <w:lang w:val="en-US"/>
        </w:rPr>
        <w:t>AgroTech</w:t>
      </w:r>
      <w:proofErr w:type="spellEnd"/>
      <w:r w:rsidRPr="007C435A">
        <w:rPr>
          <w:rFonts w:ascii="Arial" w:hAnsi="Arial" w:cs="Arial"/>
          <w:b/>
          <w:sz w:val="22"/>
          <w:szCs w:val="22"/>
          <w:lang w:val="en-US"/>
        </w:rPr>
        <w:t xml:space="preserve"> BV </w:t>
      </w:r>
    </w:p>
    <w:p w:rsidR="00DE1E27" w:rsidRPr="007C435A" w:rsidRDefault="00DE1E27" w:rsidP="00DE1E27">
      <w:pPr>
        <w:pStyle w:val="Listenabsatz"/>
        <w:tabs>
          <w:tab w:val="right" w:pos="9072"/>
        </w:tabs>
        <w:spacing w:line="360" w:lineRule="atLeast"/>
        <w:rPr>
          <w:rFonts w:ascii="Arial" w:hAnsi="Arial" w:cs="Arial"/>
          <w:b/>
          <w:sz w:val="22"/>
          <w:szCs w:val="22"/>
          <w:highlight w:val="yellow"/>
          <w:lang w:val="en-US"/>
        </w:rPr>
      </w:pPr>
      <w:r w:rsidRPr="007C435A">
        <w:rPr>
          <w:rFonts w:ascii="Arial" w:hAnsi="Arial" w:cs="Arial"/>
          <w:b/>
          <w:sz w:val="22"/>
          <w:szCs w:val="22"/>
          <w:lang w:val="en-US"/>
        </w:rPr>
        <w:t xml:space="preserve">Hall </w:t>
      </w:r>
      <w:r w:rsidR="008E3269" w:rsidRPr="007C435A">
        <w:rPr>
          <w:rFonts w:ascii="Arial" w:hAnsi="Arial" w:cs="Arial"/>
          <w:b/>
          <w:sz w:val="22"/>
          <w:szCs w:val="22"/>
          <w:lang w:val="en-US"/>
        </w:rPr>
        <w:t>13</w:t>
      </w:r>
      <w:r w:rsidRPr="007C435A">
        <w:rPr>
          <w:rFonts w:ascii="Arial" w:hAnsi="Arial" w:cs="Arial"/>
          <w:b/>
          <w:sz w:val="22"/>
          <w:szCs w:val="22"/>
          <w:lang w:val="en-US"/>
        </w:rPr>
        <w:t xml:space="preserve">, stand </w:t>
      </w:r>
      <w:r w:rsidR="008E3269" w:rsidRPr="007C435A">
        <w:rPr>
          <w:rFonts w:ascii="Arial" w:hAnsi="Arial" w:cs="Arial"/>
          <w:b/>
          <w:sz w:val="22"/>
          <w:szCs w:val="22"/>
          <w:lang w:val="en-US"/>
        </w:rPr>
        <w:t>D53</w:t>
      </w:r>
    </w:p>
    <w:p w:rsidR="00DE1E27" w:rsidRPr="007C435A" w:rsidRDefault="00DE1E27" w:rsidP="00DE1E27">
      <w:pPr>
        <w:pStyle w:val="Listenabsatz"/>
        <w:tabs>
          <w:tab w:val="right" w:pos="9072"/>
        </w:tabs>
        <w:spacing w:line="360" w:lineRule="atLeast"/>
        <w:rPr>
          <w:rFonts w:ascii="Arial" w:eastAsia="Calibri" w:hAnsi="Arial" w:cs="Arial"/>
          <w:b/>
          <w:sz w:val="22"/>
          <w:szCs w:val="22"/>
          <w:lang w:val="en-US" w:eastAsia="en-US"/>
        </w:rPr>
      </w:pPr>
    </w:p>
    <w:p w:rsidR="00DE1E27" w:rsidRPr="007C435A" w:rsidRDefault="00DE1E27" w:rsidP="00DE1E27">
      <w:pPr>
        <w:tabs>
          <w:tab w:val="right" w:pos="9072"/>
        </w:tabs>
        <w:rPr>
          <w:rFonts w:ascii="Arial" w:hAnsi="Arial" w:cs="Arial"/>
          <w:sz w:val="22"/>
          <w:lang w:val="en-US"/>
        </w:rPr>
      </w:pPr>
      <w:r w:rsidRPr="007C435A">
        <w:rPr>
          <w:rFonts w:ascii="Arial" w:hAnsi="Arial" w:cs="Arial"/>
          <w:sz w:val="22"/>
          <w:lang w:val="en-US"/>
        </w:rPr>
        <w:t>Open stables without a thick, composting bedding mat quickly reach the limits of their absorption capacity, with the result that the bedding has to be changed frequently to avoid soiling.</w:t>
      </w:r>
    </w:p>
    <w:p w:rsidR="00DE1E27" w:rsidRPr="007C435A" w:rsidRDefault="00DE1E27" w:rsidP="00DE1E27">
      <w:pPr>
        <w:tabs>
          <w:tab w:val="right" w:pos="9072"/>
        </w:tabs>
        <w:rPr>
          <w:rFonts w:ascii="Arial" w:hAnsi="Arial" w:cs="Arial"/>
          <w:sz w:val="22"/>
          <w:lang w:val="en-US"/>
        </w:rPr>
      </w:pPr>
      <w:r w:rsidRPr="007C435A">
        <w:rPr>
          <w:rFonts w:ascii="Arial" w:hAnsi="Arial" w:cs="Arial"/>
          <w:sz w:val="22"/>
          <w:lang w:val="en-US"/>
        </w:rPr>
        <w:t xml:space="preserve">The </w:t>
      </w:r>
      <w:proofErr w:type="spellStart"/>
      <w:r w:rsidRPr="007C435A">
        <w:rPr>
          <w:rFonts w:ascii="Arial" w:hAnsi="Arial" w:cs="Arial"/>
          <w:sz w:val="22"/>
          <w:lang w:val="en-US"/>
        </w:rPr>
        <w:t>BeddingCleaner</w:t>
      </w:r>
      <w:proofErr w:type="spellEnd"/>
      <w:r w:rsidRPr="007C435A">
        <w:rPr>
          <w:rFonts w:ascii="Arial" w:hAnsi="Arial" w:cs="Arial"/>
          <w:sz w:val="22"/>
          <w:lang w:val="en-US"/>
        </w:rPr>
        <w:t xml:space="preserve"> is an innovative concept for removing </w:t>
      </w:r>
      <w:proofErr w:type="spellStart"/>
      <w:r w:rsidRPr="007C435A">
        <w:rPr>
          <w:rFonts w:ascii="Arial" w:hAnsi="Arial" w:cs="Arial"/>
          <w:sz w:val="22"/>
          <w:lang w:val="en-US"/>
        </w:rPr>
        <w:t>faeces</w:t>
      </w:r>
      <w:proofErr w:type="spellEnd"/>
      <w:r w:rsidRPr="007C435A">
        <w:rPr>
          <w:rFonts w:ascii="Arial" w:hAnsi="Arial" w:cs="Arial"/>
          <w:sz w:val="22"/>
          <w:lang w:val="en-US"/>
        </w:rPr>
        <w:t xml:space="preserve"> from open and littered stables that can be used with organic or also inorganic bedding materials such as e.g. sand in open stables.</w:t>
      </w:r>
    </w:p>
    <w:p w:rsidR="00DE1E27" w:rsidRPr="007C435A" w:rsidRDefault="00DE1E27" w:rsidP="00DE1E27">
      <w:pPr>
        <w:tabs>
          <w:tab w:val="right" w:pos="9072"/>
        </w:tabs>
        <w:rPr>
          <w:rFonts w:ascii="Arial" w:hAnsi="Arial" w:cs="Arial"/>
          <w:sz w:val="22"/>
          <w:lang w:val="en-US"/>
        </w:rPr>
      </w:pPr>
      <w:r w:rsidRPr="007C435A">
        <w:rPr>
          <w:rFonts w:ascii="Arial" w:hAnsi="Arial" w:cs="Arial"/>
          <w:sz w:val="22"/>
          <w:lang w:val="en-US"/>
        </w:rPr>
        <w:t xml:space="preserve">As an implement pulled by a tractor, the </w:t>
      </w:r>
      <w:proofErr w:type="spellStart"/>
      <w:r w:rsidRPr="007C435A">
        <w:rPr>
          <w:rFonts w:ascii="Arial" w:hAnsi="Arial" w:cs="Arial"/>
          <w:sz w:val="22"/>
          <w:lang w:val="en-US"/>
        </w:rPr>
        <w:t>BeddingCleaner</w:t>
      </w:r>
      <w:proofErr w:type="spellEnd"/>
      <w:r w:rsidRPr="007C435A">
        <w:rPr>
          <w:rFonts w:ascii="Arial" w:hAnsi="Arial" w:cs="Arial"/>
          <w:sz w:val="22"/>
          <w:lang w:val="en-US"/>
        </w:rPr>
        <w:t xml:space="preserve"> cleans the bedding at regular intervals. The bedding material is sieved using a sieve mat, whereby the bedding that is not bound drops back into the stable. Conversely, a small amount of the bedding material adheres to the settled </w:t>
      </w:r>
      <w:proofErr w:type="spellStart"/>
      <w:r w:rsidRPr="007C435A">
        <w:rPr>
          <w:rFonts w:ascii="Arial" w:hAnsi="Arial" w:cs="Arial"/>
          <w:sz w:val="22"/>
          <w:lang w:val="en-US"/>
        </w:rPr>
        <w:t>faeces</w:t>
      </w:r>
      <w:proofErr w:type="spellEnd"/>
      <w:r w:rsidRPr="007C435A">
        <w:rPr>
          <w:rFonts w:ascii="Arial" w:hAnsi="Arial" w:cs="Arial"/>
          <w:sz w:val="22"/>
          <w:lang w:val="en-US"/>
        </w:rPr>
        <w:t>, with the result that it can be easily collected by the mounting and transported into the integrated storage bunker.</w:t>
      </w:r>
    </w:p>
    <w:p w:rsidR="00DE1E27" w:rsidRDefault="00DE1E27" w:rsidP="00DE1E27">
      <w:pPr>
        <w:tabs>
          <w:tab w:val="right" w:pos="9072"/>
        </w:tabs>
        <w:rPr>
          <w:rFonts w:ascii="Arial" w:hAnsi="Arial" w:cs="Arial"/>
          <w:sz w:val="22"/>
          <w:lang w:val="en-US"/>
        </w:rPr>
      </w:pPr>
      <w:r w:rsidRPr="007C435A">
        <w:rPr>
          <w:rFonts w:ascii="Arial" w:hAnsi="Arial" w:cs="Arial"/>
          <w:sz w:val="22"/>
          <w:lang w:val="en-US"/>
        </w:rPr>
        <w:t xml:space="preserve">Thanks to the speedy removal of </w:t>
      </w:r>
      <w:proofErr w:type="spellStart"/>
      <w:r w:rsidRPr="007C435A">
        <w:rPr>
          <w:rFonts w:ascii="Arial" w:hAnsi="Arial" w:cs="Arial"/>
          <w:sz w:val="22"/>
          <w:lang w:val="en-US"/>
        </w:rPr>
        <w:t>faeces</w:t>
      </w:r>
      <w:proofErr w:type="spellEnd"/>
      <w:r w:rsidRPr="007C435A">
        <w:rPr>
          <w:rFonts w:ascii="Arial" w:hAnsi="Arial" w:cs="Arial"/>
          <w:sz w:val="22"/>
          <w:lang w:val="en-US"/>
        </w:rPr>
        <w:t xml:space="preserve">, the bedding material remains cleaner and drier, and therefore remains usable for longer. Relevant animal welfare aspects such as open lying and movement are fostered in this stable concept, while the emission of harmful gases and </w:t>
      </w:r>
      <w:proofErr w:type="spellStart"/>
      <w:r w:rsidRPr="007C435A">
        <w:rPr>
          <w:rFonts w:ascii="Arial" w:hAnsi="Arial" w:cs="Arial"/>
          <w:sz w:val="22"/>
          <w:lang w:val="en-US"/>
        </w:rPr>
        <w:t>odour</w:t>
      </w:r>
      <w:proofErr w:type="spellEnd"/>
      <w:r w:rsidRPr="007C435A">
        <w:rPr>
          <w:rFonts w:ascii="Arial" w:hAnsi="Arial" w:cs="Arial"/>
          <w:sz w:val="22"/>
          <w:lang w:val="en-US"/>
        </w:rPr>
        <w:t xml:space="preserve"> is reduced due to the regular removal of the </w:t>
      </w:r>
      <w:proofErr w:type="spellStart"/>
      <w:r w:rsidRPr="007C435A">
        <w:rPr>
          <w:rFonts w:ascii="Arial" w:hAnsi="Arial" w:cs="Arial"/>
          <w:sz w:val="22"/>
          <w:lang w:val="en-US"/>
        </w:rPr>
        <w:t>faeces</w:t>
      </w:r>
      <w:proofErr w:type="spellEnd"/>
      <w:r w:rsidRPr="007C435A">
        <w:rPr>
          <w:rFonts w:ascii="Arial" w:hAnsi="Arial" w:cs="Arial"/>
          <w:sz w:val="22"/>
          <w:lang w:val="en-US"/>
        </w:rPr>
        <w:t>.</w:t>
      </w:r>
    </w:p>
    <w:p w:rsidR="007C435A" w:rsidRDefault="007C435A" w:rsidP="00DE1E27">
      <w:pPr>
        <w:tabs>
          <w:tab w:val="right" w:pos="9072"/>
        </w:tabs>
        <w:rPr>
          <w:rFonts w:ascii="Arial" w:hAnsi="Arial" w:cs="Arial"/>
          <w:sz w:val="22"/>
          <w:lang w:val="en-US"/>
        </w:rPr>
      </w:pPr>
    </w:p>
    <w:p w:rsidR="007C435A" w:rsidRDefault="007C435A" w:rsidP="00DE1E27">
      <w:pPr>
        <w:tabs>
          <w:tab w:val="right" w:pos="9072"/>
        </w:tabs>
        <w:rPr>
          <w:rFonts w:ascii="Arial" w:hAnsi="Arial" w:cs="Arial"/>
          <w:sz w:val="22"/>
          <w:lang w:val="en-US"/>
        </w:rPr>
      </w:pPr>
    </w:p>
    <w:p w:rsidR="007C435A" w:rsidRDefault="007C435A" w:rsidP="00DE1E27">
      <w:pPr>
        <w:tabs>
          <w:tab w:val="right" w:pos="9072"/>
        </w:tabs>
        <w:rPr>
          <w:rFonts w:ascii="Arial" w:hAnsi="Arial" w:cs="Arial"/>
          <w:sz w:val="22"/>
          <w:lang w:val="en-US"/>
        </w:rPr>
      </w:pPr>
    </w:p>
    <w:p w:rsidR="007C435A" w:rsidRPr="007C435A" w:rsidRDefault="007C435A" w:rsidP="00DE1E27">
      <w:pPr>
        <w:tabs>
          <w:tab w:val="right" w:pos="9072"/>
        </w:tabs>
        <w:rPr>
          <w:rFonts w:ascii="Arial" w:hAnsi="Arial" w:cs="Arial"/>
          <w:sz w:val="22"/>
          <w:lang w:val="en-US"/>
        </w:rPr>
      </w:pPr>
    </w:p>
    <w:p w:rsidR="00FD512D" w:rsidRPr="007C435A" w:rsidRDefault="00FD512D" w:rsidP="00DE1E27">
      <w:pPr>
        <w:tabs>
          <w:tab w:val="right" w:pos="9072"/>
        </w:tabs>
        <w:rPr>
          <w:rFonts w:ascii="Arial" w:hAnsi="Arial" w:cs="Arial"/>
          <w:sz w:val="22"/>
          <w:lang w:val="en-US"/>
        </w:rPr>
      </w:pPr>
    </w:p>
    <w:p w:rsidR="00FD512D" w:rsidRPr="007C435A" w:rsidRDefault="00FD512D" w:rsidP="008E3269">
      <w:pPr>
        <w:pStyle w:val="Listenabsatz"/>
        <w:numPr>
          <w:ilvl w:val="0"/>
          <w:numId w:val="40"/>
        </w:numPr>
        <w:tabs>
          <w:tab w:val="right" w:pos="9072"/>
        </w:tabs>
        <w:spacing w:line="360" w:lineRule="atLeast"/>
        <w:rPr>
          <w:rFonts w:ascii="Arial" w:hAnsi="Arial" w:cs="Arial"/>
          <w:b/>
          <w:sz w:val="22"/>
          <w:szCs w:val="22"/>
          <w:lang w:val="en-US"/>
        </w:rPr>
      </w:pPr>
      <w:r w:rsidRPr="007C435A">
        <w:rPr>
          <w:rFonts w:ascii="Arial" w:hAnsi="Arial" w:cs="Arial"/>
          <w:b/>
          <w:sz w:val="22"/>
          <w:szCs w:val="22"/>
          <w:lang w:val="en-US"/>
        </w:rPr>
        <w:t xml:space="preserve">Clean &amp; Fill Station </w:t>
      </w:r>
    </w:p>
    <w:p w:rsidR="00FD512D" w:rsidRPr="007C435A" w:rsidRDefault="00FD512D" w:rsidP="008E3269">
      <w:pPr>
        <w:tabs>
          <w:tab w:val="right" w:pos="9072"/>
        </w:tabs>
        <w:spacing w:after="0" w:line="360" w:lineRule="atLeast"/>
        <w:ind w:left="708"/>
        <w:rPr>
          <w:rFonts w:ascii="Arial" w:hAnsi="Arial" w:cs="Arial"/>
          <w:b/>
          <w:sz w:val="22"/>
          <w:lang w:val="en-US"/>
        </w:rPr>
      </w:pPr>
      <w:proofErr w:type="spellStart"/>
      <w:r w:rsidRPr="007C435A">
        <w:rPr>
          <w:rFonts w:ascii="Arial" w:hAnsi="Arial" w:cs="Arial"/>
          <w:b/>
          <w:sz w:val="22"/>
          <w:lang w:val="en-US"/>
        </w:rPr>
        <w:t>Förster</w:t>
      </w:r>
      <w:proofErr w:type="spellEnd"/>
      <w:r w:rsidRPr="007C435A">
        <w:rPr>
          <w:rFonts w:ascii="Arial" w:hAnsi="Arial" w:cs="Arial"/>
          <w:b/>
          <w:sz w:val="22"/>
          <w:lang w:val="en-US"/>
        </w:rPr>
        <w:t xml:space="preserve"> Technik GmbH</w:t>
      </w:r>
    </w:p>
    <w:p w:rsidR="00FD512D" w:rsidRPr="007C435A" w:rsidRDefault="00FD512D" w:rsidP="008E3269">
      <w:pPr>
        <w:tabs>
          <w:tab w:val="right" w:pos="9072"/>
        </w:tabs>
        <w:spacing w:after="0" w:line="360" w:lineRule="atLeast"/>
        <w:ind w:left="708"/>
        <w:rPr>
          <w:rFonts w:ascii="Arial" w:hAnsi="Arial" w:cs="Arial"/>
          <w:b/>
          <w:sz w:val="22"/>
          <w:highlight w:val="yellow"/>
          <w:lang w:val="en-US"/>
        </w:rPr>
      </w:pPr>
      <w:r w:rsidRPr="007C435A">
        <w:rPr>
          <w:rFonts w:ascii="Arial" w:hAnsi="Arial" w:cs="Arial"/>
          <w:b/>
          <w:sz w:val="22"/>
          <w:lang w:val="en-US"/>
        </w:rPr>
        <w:t xml:space="preserve">Hall </w:t>
      </w:r>
      <w:r w:rsidR="008E3269" w:rsidRPr="007C435A">
        <w:rPr>
          <w:rFonts w:ascii="Arial" w:hAnsi="Arial" w:cs="Arial"/>
          <w:b/>
          <w:sz w:val="22"/>
          <w:lang w:val="en-US"/>
        </w:rPr>
        <w:t>13</w:t>
      </w:r>
      <w:r w:rsidRPr="007C435A">
        <w:rPr>
          <w:rFonts w:ascii="Arial" w:hAnsi="Arial" w:cs="Arial"/>
          <w:b/>
          <w:sz w:val="22"/>
          <w:lang w:val="en-US"/>
        </w:rPr>
        <w:t xml:space="preserve">, stand </w:t>
      </w:r>
      <w:r w:rsidR="008E3269" w:rsidRPr="007C435A">
        <w:rPr>
          <w:rFonts w:ascii="Arial" w:hAnsi="Arial" w:cs="Arial"/>
          <w:b/>
          <w:sz w:val="22"/>
          <w:lang w:val="en-US"/>
        </w:rPr>
        <w:t>D35</w:t>
      </w:r>
    </w:p>
    <w:p w:rsidR="00FD512D" w:rsidRPr="007C435A" w:rsidRDefault="00FD512D" w:rsidP="00FD512D">
      <w:pPr>
        <w:tabs>
          <w:tab w:val="right" w:pos="9072"/>
        </w:tabs>
        <w:rPr>
          <w:rFonts w:ascii="Arial" w:hAnsi="Arial" w:cs="Arial"/>
          <w:sz w:val="22"/>
          <w:lang w:val="en-US"/>
        </w:rPr>
      </w:pPr>
    </w:p>
    <w:p w:rsidR="00FD512D" w:rsidRPr="007C435A" w:rsidRDefault="00FD512D" w:rsidP="00FD512D">
      <w:pPr>
        <w:tabs>
          <w:tab w:val="right" w:pos="9072"/>
        </w:tabs>
        <w:rPr>
          <w:rFonts w:ascii="Arial" w:hAnsi="Arial" w:cs="Arial"/>
          <w:sz w:val="22"/>
          <w:lang w:val="en-US"/>
        </w:rPr>
      </w:pPr>
      <w:r w:rsidRPr="007C435A">
        <w:rPr>
          <w:rFonts w:ascii="Arial" w:hAnsi="Arial" w:cs="Arial"/>
          <w:sz w:val="22"/>
          <w:lang w:val="en-US"/>
        </w:rPr>
        <w:t xml:space="preserve">Maintaining calf health is of high importance in dairy farming. Infections caused by a lack of hygiene have to be consistently prevented. Mobile calf drinker systems with a larger milk tank have been increasing in popularity for a number of years now, particularly as a result of work management aspects. These have to be laboriously cleaned and disinfected by hand or semi-automatically after use. </w:t>
      </w:r>
    </w:p>
    <w:p w:rsidR="00FD512D" w:rsidRPr="007C435A" w:rsidRDefault="00FD512D" w:rsidP="00FD512D">
      <w:pPr>
        <w:tabs>
          <w:tab w:val="right" w:pos="9072"/>
        </w:tabs>
        <w:rPr>
          <w:rFonts w:ascii="Arial" w:hAnsi="Arial" w:cs="Arial"/>
          <w:sz w:val="22"/>
          <w:lang w:val="en-US"/>
        </w:rPr>
      </w:pPr>
      <w:r w:rsidRPr="007C435A">
        <w:rPr>
          <w:rFonts w:ascii="Arial" w:hAnsi="Arial" w:cs="Arial"/>
          <w:sz w:val="22"/>
          <w:lang w:val="en-US"/>
        </w:rPr>
        <w:t xml:space="preserve">The Clean &amp; Fill Station from </w:t>
      </w:r>
      <w:proofErr w:type="spellStart"/>
      <w:r w:rsidRPr="007C435A">
        <w:rPr>
          <w:rFonts w:ascii="Arial" w:hAnsi="Arial" w:cs="Arial"/>
          <w:sz w:val="22"/>
          <w:lang w:val="en-US"/>
        </w:rPr>
        <w:t>Förster</w:t>
      </w:r>
      <w:proofErr w:type="spellEnd"/>
      <w:r w:rsidRPr="007C435A">
        <w:rPr>
          <w:rFonts w:ascii="Arial" w:hAnsi="Arial" w:cs="Arial"/>
          <w:sz w:val="22"/>
          <w:lang w:val="en-US"/>
        </w:rPr>
        <w:t xml:space="preserve"> Technik now enables the mobile milk tank to be connected using just a few manual steps in order to clean it. The cleaning program runs fully automatically and cleans all surfaces as well as the sensitive areas.</w:t>
      </w:r>
    </w:p>
    <w:p w:rsidR="00FD512D" w:rsidRPr="007C435A" w:rsidRDefault="00FD512D" w:rsidP="00FD512D">
      <w:pPr>
        <w:tabs>
          <w:tab w:val="right" w:pos="9072"/>
        </w:tabs>
        <w:rPr>
          <w:rFonts w:ascii="Arial" w:hAnsi="Arial" w:cs="Arial"/>
          <w:sz w:val="22"/>
          <w:lang w:val="en-US"/>
        </w:rPr>
      </w:pPr>
      <w:r w:rsidRPr="007C435A">
        <w:rPr>
          <w:rFonts w:ascii="Arial" w:hAnsi="Arial" w:cs="Arial"/>
          <w:sz w:val="22"/>
          <w:lang w:val="en-US"/>
        </w:rPr>
        <w:t>Another innovation is the fact that the tank is automatically refilled with water at the required point in time via the set program and is heated to the specified drinker temperature. This means that the farmer then only has to add the required quantity of milk substitute and the calf drinker is ready for use.</w:t>
      </w:r>
    </w:p>
    <w:p w:rsidR="00FD512D" w:rsidRPr="007C435A" w:rsidRDefault="00FD512D" w:rsidP="00FD512D">
      <w:pPr>
        <w:tabs>
          <w:tab w:val="right" w:pos="9072"/>
        </w:tabs>
        <w:rPr>
          <w:rFonts w:ascii="Arial" w:hAnsi="Arial" w:cs="Arial"/>
          <w:sz w:val="22"/>
          <w:lang w:val="en-US"/>
        </w:rPr>
      </w:pPr>
      <w:r w:rsidRPr="007C435A">
        <w:rPr>
          <w:rFonts w:ascii="Arial" w:hAnsi="Arial" w:cs="Arial"/>
          <w:sz w:val="22"/>
          <w:lang w:val="en-US"/>
        </w:rPr>
        <w:t xml:space="preserve">The Clean &amp; Fill Station from </w:t>
      </w:r>
      <w:proofErr w:type="spellStart"/>
      <w:r w:rsidRPr="007C435A">
        <w:rPr>
          <w:rFonts w:ascii="Arial" w:hAnsi="Arial" w:cs="Arial"/>
          <w:sz w:val="22"/>
          <w:lang w:val="en-US"/>
        </w:rPr>
        <w:t>Förster</w:t>
      </w:r>
      <w:proofErr w:type="spellEnd"/>
      <w:r w:rsidRPr="007C435A">
        <w:rPr>
          <w:rFonts w:ascii="Arial" w:hAnsi="Arial" w:cs="Arial"/>
          <w:sz w:val="22"/>
          <w:lang w:val="en-US"/>
        </w:rPr>
        <w:t xml:space="preserve"> therefore rules out hygiene deficits almost completely and leads to significant </w:t>
      </w:r>
      <w:proofErr w:type="spellStart"/>
      <w:r w:rsidRPr="007C435A">
        <w:rPr>
          <w:rFonts w:ascii="Arial" w:hAnsi="Arial" w:cs="Arial"/>
          <w:sz w:val="22"/>
          <w:lang w:val="en-US"/>
        </w:rPr>
        <w:t>labour</w:t>
      </w:r>
      <w:proofErr w:type="spellEnd"/>
      <w:r w:rsidRPr="007C435A">
        <w:rPr>
          <w:rFonts w:ascii="Arial" w:hAnsi="Arial" w:cs="Arial"/>
          <w:sz w:val="22"/>
          <w:lang w:val="en-US"/>
        </w:rPr>
        <w:t xml:space="preserve"> time savings.</w:t>
      </w:r>
    </w:p>
    <w:p w:rsidR="00B737CD" w:rsidRPr="007C435A" w:rsidRDefault="00B737CD" w:rsidP="00B737CD">
      <w:pPr>
        <w:tabs>
          <w:tab w:val="right" w:pos="9072"/>
        </w:tabs>
        <w:rPr>
          <w:rFonts w:ascii="Arial" w:hAnsi="Arial" w:cs="Arial"/>
          <w:sz w:val="22"/>
          <w:lang w:val="en-US"/>
        </w:rPr>
      </w:pPr>
    </w:p>
    <w:p w:rsidR="00B737CD" w:rsidRPr="007C435A" w:rsidRDefault="00B737CD" w:rsidP="001E7C8E">
      <w:pPr>
        <w:pStyle w:val="Listenabsatz"/>
        <w:numPr>
          <w:ilvl w:val="0"/>
          <w:numId w:val="40"/>
        </w:numPr>
        <w:tabs>
          <w:tab w:val="right" w:pos="9072"/>
        </w:tabs>
        <w:spacing w:line="360" w:lineRule="atLeast"/>
        <w:rPr>
          <w:rFonts w:ascii="Arial" w:hAnsi="Arial" w:cs="Arial"/>
          <w:b/>
          <w:sz w:val="22"/>
          <w:szCs w:val="22"/>
          <w:lang w:val="en-US"/>
        </w:rPr>
      </w:pPr>
      <w:bookmarkStart w:id="8" w:name="_Hlk113987554"/>
      <w:r w:rsidRPr="007C435A">
        <w:rPr>
          <w:rFonts w:ascii="Arial" w:hAnsi="Arial" w:cs="Arial"/>
          <w:b/>
          <w:sz w:val="22"/>
          <w:szCs w:val="22"/>
          <w:lang w:val="en-US"/>
        </w:rPr>
        <w:t xml:space="preserve">The </w:t>
      </w:r>
      <w:proofErr w:type="spellStart"/>
      <w:r w:rsidRPr="007C435A">
        <w:rPr>
          <w:rFonts w:ascii="Arial" w:hAnsi="Arial" w:cs="Arial"/>
          <w:b/>
          <w:sz w:val="22"/>
          <w:szCs w:val="22"/>
          <w:lang w:val="en-US"/>
        </w:rPr>
        <w:t>Dreamstall</w:t>
      </w:r>
      <w:proofErr w:type="spellEnd"/>
      <w:r w:rsidRPr="007C435A">
        <w:rPr>
          <w:rFonts w:ascii="Arial" w:hAnsi="Arial" w:cs="Arial"/>
          <w:b/>
          <w:sz w:val="22"/>
          <w:szCs w:val="22"/>
          <w:lang w:val="en-US"/>
        </w:rPr>
        <w:t xml:space="preserve"> </w:t>
      </w:r>
    </w:p>
    <w:p w:rsidR="00B737CD" w:rsidRPr="007C435A" w:rsidRDefault="00B737CD" w:rsidP="001E7C8E">
      <w:pPr>
        <w:pStyle w:val="Listenabsatz"/>
        <w:tabs>
          <w:tab w:val="right" w:pos="9072"/>
        </w:tabs>
        <w:spacing w:line="360" w:lineRule="atLeast"/>
        <w:rPr>
          <w:rFonts w:ascii="Arial" w:hAnsi="Arial" w:cs="Arial"/>
          <w:b/>
          <w:sz w:val="22"/>
          <w:szCs w:val="22"/>
          <w:lang w:val="en-US"/>
        </w:rPr>
      </w:pPr>
      <w:proofErr w:type="spellStart"/>
      <w:r w:rsidRPr="007C435A">
        <w:rPr>
          <w:rFonts w:ascii="Arial" w:hAnsi="Arial" w:cs="Arial"/>
          <w:b/>
          <w:sz w:val="22"/>
          <w:szCs w:val="22"/>
          <w:lang w:val="en-US"/>
        </w:rPr>
        <w:t>Cowhouse</w:t>
      </w:r>
      <w:proofErr w:type="spellEnd"/>
      <w:r w:rsidRPr="007C435A">
        <w:rPr>
          <w:rFonts w:ascii="Arial" w:hAnsi="Arial" w:cs="Arial"/>
          <w:b/>
          <w:sz w:val="22"/>
          <w:szCs w:val="22"/>
          <w:lang w:val="en-US"/>
        </w:rPr>
        <w:t xml:space="preserve"> International B.V.</w:t>
      </w:r>
    </w:p>
    <w:p w:rsidR="00B737CD" w:rsidRPr="007C435A" w:rsidRDefault="00B737CD" w:rsidP="001E7C8E">
      <w:pPr>
        <w:pStyle w:val="Listenabsatz"/>
        <w:tabs>
          <w:tab w:val="right" w:pos="9072"/>
        </w:tabs>
        <w:spacing w:line="360" w:lineRule="atLeast"/>
        <w:rPr>
          <w:rFonts w:ascii="Arial" w:hAnsi="Arial" w:cs="Arial"/>
          <w:b/>
          <w:sz w:val="22"/>
          <w:szCs w:val="22"/>
          <w:lang w:val="en-US"/>
        </w:rPr>
      </w:pPr>
      <w:r w:rsidRPr="007C435A">
        <w:rPr>
          <w:rFonts w:ascii="Arial" w:hAnsi="Arial" w:cs="Arial"/>
          <w:b/>
          <w:sz w:val="22"/>
          <w:szCs w:val="22"/>
          <w:lang w:val="en-US"/>
        </w:rPr>
        <w:t xml:space="preserve">Hall </w:t>
      </w:r>
      <w:r w:rsidR="001E7C8E" w:rsidRPr="007C435A">
        <w:rPr>
          <w:rFonts w:ascii="Arial" w:hAnsi="Arial" w:cs="Arial"/>
          <w:b/>
          <w:sz w:val="22"/>
          <w:szCs w:val="22"/>
          <w:lang w:val="en-US"/>
        </w:rPr>
        <w:t>12</w:t>
      </w:r>
      <w:r w:rsidRPr="007C435A">
        <w:rPr>
          <w:rFonts w:ascii="Arial" w:hAnsi="Arial" w:cs="Arial"/>
          <w:b/>
          <w:sz w:val="22"/>
          <w:szCs w:val="22"/>
          <w:lang w:val="en-US"/>
        </w:rPr>
        <w:t xml:space="preserve">, stand </w:t>
      </w:r>
      <w:r w:rsidR="001E7C8E" w:rsidRPr="007C435A">
        <w:rPr>
          <w:rFonts w:ascii="Arial" w:hAnsi="Arial" w:cs="Arial"/>
          <w:b/>
          <w:sz w:val="22"/>
          <w:szCs w:val="22"/>
          <w:lang w:val="en-US"/>
        </w:rPr>
        <w:t>C57</w:t>
      </w:r>
    </w:p>
    <w:bookmarkEnd w:id="8"/>
    <w:p w:rsidR="00B737CD" w:rsidRPr="007C435A" w:rsidRDefault="00B737CD" w:rsidP="00B737CD">
      <w:pPr>
        <w:tabs>
          <w:tab w:val="right" w:pos="9072"/>
        </w:tabs>
        <w:rPr>
          <w:rFonts w:ascii="Arial" w:hAnsi="Arial" w:cs="Arial"/>
          <w:sz w:val="22"/>
          <w:lang w:val="en-US"/>
        </w:rPr>
      </w:pPr>
    </w:p>
    <w:p w:rsidR="00B737CD" w:rsidRPr="007C435A" w:rsidRDefault="00B737CD" w:rsidP="00B737CD">
      <w:pPr>
        <w:tabs>
          <w:tab w:val="right" w:pos="9072"/>
        </w:tabs>
        <w:rPr>
          <w:rFonts w:ascii="Arial" w:hAnsi="Arial" w:cs="Arial"/>
          <w:sz w:val="22"/>
          <w:lang w:val="en-US"/>
        </w:rPr>
      </w:pPr>
      <w:r w:rsidRPr="007C435A">
        <w:rPr>
          <w:rFonts w:ascii="Arial" w:hAnsi="Arial" w:cs="Arial"/>
          <w:sz w:val="22"/>
          <w:lang w:val="en-US"/>
        </w:rPr>
        <w:t>Lying is important for cow hoof, joint and udder health and essential for rumination – the animals normally spend over twelve hours a day lying down. Cubicles should enable comfortable and undisturbed lying. At the same time, the various elements have the task of guiding the animals so that smaller animals are unable to turn around and soil the cubicles while large animals are not restricted to such an extent that they no longer use them.</w:t>
      </w:r>
    </w:p>
    <w:p w:rsidR="00B737CD" w:rsidRPr="007C435A" w:rsidRDefault="00B737CD" w:rsidP="00B737CD">
      <w:pPr>
        <w:tabs>
          <w:tab w:val="right" w:pos="9072"/>
        </w:tabs>
        <w:rPr>
          <w:rFonts w:ascii="Arial" w:hAnsi="Arial" w:cs="Arial"/>
          <w:sz w:val="22"/>
          <w:lang w:val="en-US"/>
        </w:rPr>
      </w:pPr>
      <w:r w:rsidRPr="007C435A">
        <w:rPr>
          <w:rFonts w:ascii="Arial" w:hAnsi="Arial" w:cs="Arial"/>
          <w:sz w:val="22"/>
          <w:lang w:val="en-US"/>
        </w:rPr>
        <w:t xml:space="preserve">The </w:t>
      </w:r>
      <w:proofErr w:type="spellStart"/>
      <w:r w:rsidRPr="007C435A">
        <w:rPr>
          <w:rFonts w:ascii="Arial" w:hAnsi="Arial" w:cs="Arial"/>
          <w:sz w:val="22"/>
          <w:lang w:val="en-US"/>
        </w:rPr>
        <w:t>Dreamstall</w:t>
      </w:r>
      <w:proofErr w:type="spellEnd"/>
      <w:r w:rsidRPr="007C435A">
        <w:rPr>
          <w:rFonts w:ascii="Arial" w:hAnsi="Arial" w:cs="Arial"/>
          <w:sz w:val="22"/>
          <w:lang w:val="en-US"/>
        </w:rPr>
        <w:t xml:space="preserve"> cubicle bar enables the cows to stand virtually freely in the cubicles and to move more naturally. The special feature of this is that this cubicle design forgoes the classic neck tube and the conventional, classic dividing bars. The neck tube is replaced by the two flexible, spherical bodies that guide the standing cow’s shoulder area. This enables the cow to stand freely in a ‘gap’ and with her head raised even in the cubicle. The conventional dividing bars are replaced by two horizontal, flexible guide frames that guide the standing cow to a central standing position. </w:t>
      </w:r>
    </w:p>
    <w:p w:rsidR="00B737CD" w:rsidRDefault="00B737CD" w:rsidP="00B737CD">
      <w:pPr>
        <w:tabs>
          <w:tab w:val="right" w:pos="9072"/>
        </w:tabs>
        <w:rPr>
          <w:rFonts w:ascii="Arial" w:hAnsi="Arial" w:cs="Arial"/>
          <w:sz w:val="22"/>
          <w:lang w:val="en-US"/>
        </w:rPr>
      </w:pPr>
      <w:r w:rsidRPr="007C435A">
        <w:rPr>
          <w:rFonts w:ascii="Arial" w:hAnsi="Arial" w:cs="Arial"/>
          <w:sz w:val="22"/>
          <w:lang w:val="en-US"/>
        </w:rPr>
        <w:t xml:space="preserve">When lying down, the cows can therefore use the entire lying area undisturbed. On standing, the cows are guided into the correct standing position by the plastic bodies, which are flexible at the top, rather than by a horizontal neck tube. The </w:t>
      </w:r>
      <w:proofErr w:type="spellStart"/>
      <w:r w:rsidRPr="007C435A">
        <w:rPr>
          <w:rFonts w:ascii="Arial" w:hAnsi="Arial" w:cs="Arial"/>
          <w:sz w:val="22"/>
          <w:lang w:val="en-US"/>
        </w:rPr>
        <w:t>Dreamstall</w:t>
      </w:r>
      <w:proofErr w:type="spellEnd"/>
      <w:r w:rsidRPr="007C435A">
        <w:rPr>
          <w:rFonts w:ascii="Arial" w:hAnsi="Arial" w:cs="Arial"/>
          <w:sz w:val="22"/>
          <w:lang w:val="en-US"/>
        </w:rPr>
        <w:t xml:space="preserve"> therefore fosters the species-typical mode of </w:t>
      </w:r>
      <w:proofErr w:type="spellStart"/>
      <w:r w:rsidRPr="007C435A">
        <w:rPr>
          <w:rFonts w:ascii="Arial" w:hAnsi="Arial" w:cs="Arial"/>
          <w:sz w:val="22"/>
          <w:lang w:val="en-US"/>
        </w:rPr>
        <w:t>behaviour</w:t>
      </w:r>
      <w:proofErr w:type="spellEnd"/>
      <w:r w:rsidRPr="007C435A">
        <w:rPr>
          <w:rFonts w:ascii="Arial" w:hAnsi="Arial" w:cs="Arial"/>
          <w:sz w:val="22"/>
          <w:lang w:val="en-US"/>
        </w:rPr>
        <w:t xml:space="preserve"> of the cows and thus promotes animal welfare and animal health.</w:t>
      </w:r>
    </w:p>
    <w:p w:rsidR="00E50AB9" w:rsidRPr="007C435A" w:rsidRDefault="00E50AB9" w:rsidP="00B737CD">
      <w:pPr>
        <w:tabs>
          <w:tab w:val="right" w:pos="9072"/>
        </w:tabs>
        <w:rPr>
          <w:rFonts w:ascii="Arial" w:hAnsi="Arial" w:cs="Arial"/>
          <w:sz w:val="22"/>
          <w:lang w:val="en-US"/>
        </w:rPr>
      </w:pPr>
    </w:p>
    <w:p w:rsidR="00BF5EFD" w:rsidRPr="007C435A" w:rsidRDefault="00BF5EFD" w:rsidP="00B737CD">
      <w:pPr>
        <w:tabs>
          <w:tab w:val="right" w:pos="9072"/>
        </w:tabs>
        <w:rPr>
          <w:rFonts w:ascii="Arial" w:hAnsi="Arial" w:cs="Arial"/>
          <w:sz w:val="22"/>
          <w:lang w:val="en-US"/>
        </w:rPr>
      </w:pPr>
    </w:p>
    <w:p w:rsidR="00BF5EFD" w:rsidRPr="007C435A" w:rsidRDefault="00213052" w:rsidP="00BF5EFD">
      <w:pPr>
        <w:pStyle w:val="Listenabsatz"/>
        <w:numPr>
          <w:ilvl w:val="0"/>
          <w:numId w:val="40"/>
        </w:numPr>
        <w:tabs>
          <w:tab w:val="right" w:pos="9072"/>
        </w:tabs>
        <w:spacing w:line="360" w:lineRule="atLeast"/>
        <w:rPr>
          <w:rFonts w:ascii="Arial" w:hAnsi="Arial" w:cs="Arial"/>
          <w:b/>
          <w:sz w:val="22"/>
          <w:szCs w:val="22"/>
          <w:lang w:val="en-US"/>
        </w:rPr>
      </w:pPr>
      <w:bookmarkStart w:id="9" w:name="_Hlk113720900"/>
      <w:proofErr w:type="spellStart"/>
      <w:r>
        <w:rPr>
          <w:rFonts w:ascii="Arial" w:hAnsi="Arial" w:cs="Arial"/>
          <w:b/>
          <w:sz w:val="22"/>
          <w:szCs w:val="22"/>
          <w:lang w:val="en-US"/>
        </w:rPr>
        <w:lastRenderedPageBreak/>
        <w:t>T</w:t>
      </w:r>
      <w:r w:rsidR="00BF5EFD" w:rsidRPr="007C435A">
        <w:rPr>
          <w:rFonts w:ascii="Arial" w:hAnsi="Arial" w:cs="Arial"/>
          <w:b/>
          <w:sz w:val="22"/>
          <w:szCs w:val="22"/>
          <w:lang w:val="en-US"/>
        </w:rPr>
        <w:t>hermochromatic</w:t>
      </w:r>
      <w:proofErr w:type="spellEnd"/>
      <w:r w:rsidR="00BF5EFD" w:rsidRPr="007C435A">
        <w:rPr>
          <w:rFonts w:ascii="Arial" w:hAnsi="Arial" w:cs="Arial"/>
          <w:b/>
          <w:sz w:val="22"/>
          <w:szCs w:val="22"/>
          <w:lang w:val="en-US"/>
        </w:rPr>
        <w:t xml:space="preserve"> piglet nest heating</w:t>
      </w:r>
      <w:r>
        <w:rPr>
          <w:rFonts w:ascii="Arial" w:hAnsi="Arial" w:cs="Arial"/>
          <w:b/>
          <w:sz w:val="22"/>
          <w:szCs w:val="22"/>
          <w:lang w:val="en-US"/>
        </w:rPr>
        <w:t xml:space="preserve"> </w:t>
      </w:r>
      <w:r w:rsidRPr="007C435A">
        <w:rPr>
          <w:rFonts w:ascii="Arial" w:hAnsi="Arial" w:cs="Arial"/>
          <w:b/>
          <w:sz w:val="22"/>
          <w:szCs w:val="22"/>
          <w:lang w:val="en-US"/>
        </w:rPr>
        <w:t>Thermo W/E</w:t>
      </w:r>
      <w:r w:rsidR="00BF5EFD" w:rsidRPr="007C435A">
        <w:rPr>
          <w:rFonts w:ascii="Arial" w:hAnsi="Arial" w:cs="Arial"/>
          <w:b/>
          <w:sz w:val="22"/>
          <w:szCs w:val="22"/>
          <w:lang w:val="en-US"/>
        </w:rPr>
        <w:br/>
        <w:t>MIK INTERNATIONAL GmbH &amp; Co. KG</w:t>
      </w:r>
    </w:p>
    <w:p w:rsidR="00BF5EFD" w:rsidRPr="007C435A" w:rsidRDefault="00BF5EFD" w:rsidP="00BF5EFD">
      <w:pPr>
        <w:pStyle w:val="Listenabsatz"/>
        <w:tabs>
          <w:tab w:val="right" w:pos="9072"/>
        </w:tabs>
        <w:spacing w:line="360" w:lineRule="atLeast"/>
        <w:rPr>
          <w:rFonts w:ascii="Arial" w:eastAsia="Calibri" w:hAnsi="Arial" w:cs="Arial"/>
          <w:b/>
          <w:sz w:val="22"/>
          <w:szCs w:val="22"/>
          <w:lang w:val="en-US" w:eastAsia="en-US"/>
        </w:rPr>
      </w:pPr>
      <w:r w:rsidRPr="007C435A">
        <w:rPr>
          <w:rFonts w:ascii="Arial" w:hAnsi="Arial" w:cs="Arial"/>
          <w:b/>
          <w:sz w:val="22"/>
          <w:szCs w:val="22"/>
          <w:lang w:val="en-US"/>
        </w:rPr>
        <w:t>Hall 17, stand G11</w:t>
      </w:r>
    </w:p>
    <w:bookmarkEnd w:id="9"/>
    <w:p w:rsidR="00BF5EFD" w:rsidRPr="007C435A" w:rsidRDefault="00BF5EFD" w:rsidP="00BF5EFD">
      <w:pPr>
        <w:spacing w:after="0" w:line="340" w:lineRule="atLeast"/>
        <w:rPr>
          <w:rFonts w:ascii="Arial" w:eastAsia="Times New Roman" w:hAnsi="Arial" w:cs="Arial"/>
          <w:b/>
          <w:sz w:val="22"/>
          <w:lang w:val="en-US" w:eastAsia="de-DE"/>
        </w:rPr>
      </w:pPr>
    </w:p>
    <w:p w:rsidR="00BF5EFD" w:rsidRPr="007C435A" w:rsidRDefault="00BF5EFD" w:rsidP="00BF5EFD">
      <w:pPr>
        <w:tabs>
          <w:tab w:val="right" w:pos="9072"/>
        </w:tabs>
        <w:rPr>
          <w:rFonts w:ascii="Arial" w:hAnsi="Arial" w:cs="Arial"/>
          <w:sz w:val="22"/>
          <w:lang w:val="en-US"/>
        </w:rPr>
      </w:pPr>
      <w:r w:rsidRPr="007C435A">
        <w:rPr>
          <w:rFonts w:ascii="Arial" w:hAnsi="Arial" w:cs="Arial"/>
          <w:sz w:val="22"/>
          <w:lang w:val="en-US"/>
        </w:rPr>
        <w:t>Heated piglet nests ensure optimum lying comfort for the piglets and improve the animals’ ability to survive, especially during their first few days of life. So far, the temperature of floor heating systems in piglet nests has been monitored and controlled by means of point-by-point measurement using an infrared thermometer or universally using a thermographic camera. Visual temperature monitoring for piglet nest heating systems has previously not been available. It has therefore proved comparatively difficult to quickly detect the failure of individual or multiple heating plates in the past.</w:t>
      </w:r>
    </w:p>
    <w:p w:rsidR="00BF5EFD" w:rsidRPr="007C435A" w:rsidRDefault="00BF5EFD" w:rsidP="00BF5EFD">
      <w:pPr>
        <w:tabs>
          <w:tab w:val="right" w:pos="9072"/>
        </w:tabs>
        <w:rPr>
          <w:rFonts w:ascii="Arial" w:hAnsi="Arial" w:cs="Arial"/>
          <w:sz w:val="22"/>
          <w:lang w:val="en-US"/>
        </w:rPr>
      </w:pPr>
      <w:r w:rsidRPr="007C435A">
        <w:rPr>
          <w:rFonts w:ascii="Arial" w:hAnsi="Arial" w:cs="Arial"/>
          <w:sz w:val="22"/>
          <w:lang w:val="en-US"/>
        </w:rPr>
        <w:t xml:space="preserve">MIK INTERNATIONAL GmbH has developed a new, innovative approach for immediately identifying an optimized piglet nest temperature quickly and visually. To achieve this, the visible upper sides of the floor heating system elements are coated with reversible </w:t>
      </w:r>
      <w:proofErr w:type="spellStart"/>
      <w:r w:rsidRPr="007C435A">
        <w:rPr>
          <w:rFonts w:ascii="Arial" w:hAnsi="Arial" w:cs="Arial"/>
          <w:sz w:val="22"/>
          <w:lang w:val="en-US"/>
        </w:rPr>
        <w:t>thermochromatic</w:t>
      </w:r>
      <w:proofErr w:type="spellEnd"/>
      <w:r w:rsidRPr="007C435A">
        <w:rPr>
          <w:rFonts w:ascii="Arial" w:hAnsi="Arial" w:cs="Arial"/>
          <w:sz w:val="22"/>
          <w:lang w:val="en-US"/>
        </w:rPr>
        <w:t xml:space="preserve"> pigments that change </w:t>
      </w:r>
      <w:proofErr w:type="spellStart"/>
      <w:r w:rsidRPr="007C435A">
        <w:rPr>
          <w:rFonts w:ascii="Arial" w:hAnsi="Arial" w:cs="Arial"/>
          <w:sz w:val="22"/>
          <w:lang w:val="en-US"/>
        </w:rPr>
        <w:t>colour</w:t>
      </w:r>
      <w:proofErr w:type="spellEnd"/>
      <w:r w:rsidRPr="007C435A">
        <w:rPr>
          <w:rFonts w:ascii="Arial" w:hAnsi="Arial" w:cs="Arial"/>
          <w:sz w:val="22"/>
          <w:lang w:val="en-US"/>
        </w:rPr>
        <w:t xml:space="preserve"> at pre-specified minimum or maximum temperatures. This new method of easily and visually monitoring the surface temperature of a floor heating system enables the operator to determine very quickly whether a possible fault is present. </w:t>
      </w:r>
    </w:p>
    <w:p w:rsidR="00BF5EFD" w:rsidRPr="007C435A" w:rsidRDefault="00BF5EFD" w:rsidP="00BF5EFD">
      <w:pPr>
        <w:tabs>
          <w:tab w:val="right" w:pos="9072"/>
        </w:tabs>
        <w:rPr>
          <w:rFonts w:ascii="Arial" w:hAnsi="Arial" w:cs="Arial"/>
          <w:sz w:val="22"/>
          <w:lang w:val="en-US"/>
        </w:rPr>
      </w:pPr>
      <w:r w:rsidRPr="007C435A">
        <w:rPr>
          <w:rFonts w:ascii="Arial" w:hAnsi="Arial" w:cs="Arial"/>
          <w:sz w:val="22"/>
          <w:lang w:val="en-US"/>
        </w:rPr>
        <w:t xml:space="preserve">In addition to </w:t>
      </w:r>
      <w:proofErr w:type="spellStart"/>
      <w:r w:rsidRPr="007C435A">
        <w:rPr>
          <w:rFonts w:ascii="Arial" w:hAnsi="Arial" w:cs="Arial"/>
          <w:sz w:val="22"/>
          <w:lang w:val="en-US"/>
        </w:rPr>
        <w:t>labour</w:t>
      </w:r>
      <w:proofErr w:type="spellEnd"/>
      <w:r w:rsidRPr="007C435A">
        <w:rPr>
          <w:rFonts w:ascii="Arial" w:hAnsi="Arial" w:cs="Arial"/>
          <w:sz w:val="22"/>
          <w:lang w:val="en-US"/>
        </w:rPr>
        <w:t xml:space="preserve"> management advantages, this innovation also leads to significant improvements in terms of optimized lying </w:t>
      </w:r>
      <w:proofErr w:type="spellStart"/>
      <w:r w:rsidRPr="007C435A">
        <w:rPr>
          <w:rFonts w:ascii="Arial" w:hAnsi="Arial" w:cs="Arial"/>
          <w:sz w:val="22"/>
          <w:lang w:val="en-US"/>
        </w:rPr>
        <w:t>behaviour</w:t>
      </w:r>
      <w:proofErr w:type="spellEnd"/>
      <w:r w:rsidRPr="007C435A">
        <w:rPr>
          <w:rFonts w:ascii="Arial" w:hAnsi="Arial" w:cs="Arial"/>
          <w:sz w:val="22"/>
          <w:lang w:val="en-US"/>
        </w:rPr>
        <w:t xml:space="preserve"> in the microclimate of a piglet nest.</w:t>
      </w:r>
    </w:p>
    <w:p w:rsidR="00BF5EFD" w:rsidRPr="007C435A" w:rsidRDefault="00BF5EFD" w:rsidP="00BF5EFD">
      <w:pPr>
        <w:tabs>
          <w:tab w:val="right" w:pos="9072"/>
        </w:tabs>
        <w:rPr>
          <w:rFonts w:ascii="Arial" w:hAnsi="Arial" w:cs="Arial"/>
          <w:sz w:val="22"/>
          <w:lang w:val="en-US"/>
        </w:rPr>
      </w:pPr>
    </w:p>
    <w:p w:rsidR="00BF5EFD" w:rsidRPr="007C435A" w:rsidRDefault="00BF5EFD" w:rsidP="00BF5EFD">
      <w:pPr>
        <w:pStyle w:val="Listenabsatz"/>
        <w:numPr>
          <w:ilvl w:val="0"/>
          <w:numId w:val="40"/>
        </w:numPr>
        <w:tabs>
          <w:tab w:val="right" w:pos="9072"/>
        </w:tabs>
        <w:spacing w:line="360" w:lineRule="atLeast"/>
        <w:rPr>
          <w:rFonts w:ascii="Arial" w:hAnsi="Arial" w:cs="Arial"/>
          <w:b/>
          <w:sz w:val="22"/>
          <w:szCs w:val="22"/>
          <w:lang w:val="en-GB"/>
        </w:rPr>
      </w:pPr>
      <w:proofErr w:type="spellStart"/>
      <w:r w:rsidRPr="007C435A">
        <w:rPr>
          <w:rFonts w:ascii="Arial" w:hAnsi="Arial" w:cs="Arial"/>
          <w:b/>
          <w:sz w:val="22"/>
          <w:szCs w:val="22"/>
          <w:lang w:val="en-GB"/>
        </w:rPr>
        <w:t>OlliGES</w:t>
      </w:r>
      <w:proofErr w:type="spellEnd"/>
      <w:r w:rsidRPr="007C435A">
        <w:rPr>
          <w:rFonts w:ascii="Arial" w:hAnsi="Arial" w:cs="Arial"/>
          <w:b/>
          <w:sz w:val="22"/>
          <w:szCs w:val="22"/>
          <w:lang w:val="en-GB"/>
        </w:rPr>
        <w:t xml:space="preserve"> bedding robot</w:t>
      </w:r>
    </w:p>
    <w:p w:rsidR="00BF5EFD" w:rsidRPr="007C435A" w:rsidRDefault="00BF5EFD" w:rsidP="00BF5EFD">
      <w:pPr>
        <w:pStyle w:val="Listenabsatz"/>
        <w:tabs>
          <w:tab w:val="right" w:pos="9072"/>
        </w:tabs>
        <w:spacing w:line="360" w:lineRule="atLeast"/>
        <w:rPr>
          <w:rFonts w:ascii="Arial" w:hAnsi="Arial" w:cs="Arial"/>
          <w:b/>
          <w:sz w:val="22"/>
          <w:szCs w:val="22"/>
          <w:lang w:val="en-GB"/>
        </w:rPr>
      </w:pPr>
      <w:r w:rsidRPr="007C435A">
        <w:rPr>
          <w:rFonts w:ascii="Arial" w:hAnsi="Arial" w:cs="Arial"/>
          <w:b/>
          <w:sz w:val="22"/>
          <w:szCs w:val="22"/>
          <w:lang w:val="en-GB"/>
        </w:rPr>
        <w:t>Big Dutchman International GmbH</w:t>
      </w:r>
    </w:p>
    <w:p w:rsidR="00BF5EFD" w:rsidRPr="007C435A" w:rsidRDefault="00BF5EFD" w:rsidP="00BF5EFD">
      <w:pPr>
        <w:pStyle w:val="Listenabsatz"/>
        <w:tabs>
          <w:tab w:val="right" w:pos="9072"/>
        </w:tabs>
        <w:spacing w:line="360" w:lineRule="atLeast"/>
        <w:rPr>
          <w:rFonts w:ascii="Arial" w:eastAsia="Calibri" w:hAnsi="Arial" w:cs="Arial"/>
          <w:b/>
          <w:sz w:val="22"/>
          <w:szCs w:val="22"/>
          <w:lang w:val="en-US" w:eastAsia="en-US"/>
        </w:rPr>
      </w:pPr>
      <w:r w:rsidRPr="007C435A">
        <w:rPr>
          <w:rFonts w:ascii="Arial" w:hAnsi="Arial" w:cs="Arial"/>
          <w:b/>
          <w:sz w:val="22"/>
          <w:szCs w:val="22"/>
          <w:lang w:val="en-US"/>
        </w:rPr>
        <w:t>Hall 17, stand B22</w:t>
      </w:r>
    </w:p>
    <w:p w:rsidR="00BF5EFD" w:rsidRPr="007C435A" w:rsidRDefault="00BF5EFD" w:rsidP="00BF5EFD">
      <w:pPr>
        <w:tabs>
          <w:tab w:val="right" w:pos="9072"/>
        </w:tabs>
        <w:spacing w:after="160" w:line="259" w:lineRule="auto"/>
        <w:rPr>
          <w:rFonts w:ascii="Arial" w:eastAsia="Times New Roman" w:hAnsi="Arial" w:cs="Arial"/>
          <w:b/>
          <w:sz w:val="22"/>
          <w:lang w:val="en-GB"/>
        </w:rPr>
      </w:pPr>
      <w:r w:rsidRPr="007C435A">
        <w:rPr>
          <w:rFonts w:ascii="Arial" w:eastAsia="Times New Roman" w:hAnsi="Arial" w:cs="Arial"/>
          <w:b/>
          <w:sz w:val="22"/>
          <w:lang w:val="en-GB"/>
        </w:rPr>
        <w:tab/>
      </w:r>
    </w:p>
    <w:p w:rsidR="00BF5EFD" w:rsidRPr="007C435A" w:rsidRDefault="00BF5EFD" w:rsidP="00BF5EFD">
      <w:pPr>
        <w:tabs>
          <w:tab w:val="right" w:pos="9072"/>
        </w:tabs>
        <w:spacing w:after="160" w:line="259" w:lineRule="auto"/>
        <w:rPr>
          <w:rFonts w:ascii="Arial" w:eastAsia="Times New Roman" w:hAnsi="Arial" w:cs="Arial"/>
          <w:sz w:val="22"/>
          <w:lang w:val="en-GB"/>
        </w:rPr>
      </w:pPr>
      <w:r w:rsidRPr="007C435A">
        <w:rPr>
          <w:rFonts w:ascii="Arial" w:eastAsia="Times New Roman" w:hAnsi="Arial" w:cs="Arial"/>
          <w:sz w:val="22"/>
          <w:lang w:val="en-GB"/>
        </w:rPr>
        <w:t xml:space="preserve">Due to changed societal and political framework conditions, straw bedding will be a significant element of modified sty and husbandry systems in pig production in the future. </w:t>
      </w:r>
    </w:p>
    <w:p w:rsidR="00BF5EFD" w:rsidRPr="007C435A" w:rsidRDefault="00BF5EFD" w:rsidP="00BF5EFD">
      <w:pPr>
        <w:tabs>
          <w:tab w:val="right" w:pos="9072"/>
        </w:tabs>
        <w:spacing w:after="160" w:line="259" w:lineRule="auto"/>
        <w:rPr>
          <w:rFonts w:ascii="Arial" w:eastAsia="Times New Roman" w:hAnsi="Arial" w:cs="Arial"/>
          <w:sz w:val="22"/>
          <w:lang w:val="en-GB"/>
        </w:rPr>
      </w:pPr>
      <w:r w:rsidRPr="007C435A">
        <w:rPr>
          <w:rFonts w:ascii="Arial" w:eastAsia="Times New Roman" w:hAnsi="Arial" w:cs="Arial"/>
          <w:sz w:val="22"/>
          <w:lang w:val="en-GB"/>
        </w:rPr>
        <w:t xml:space="preserve">With the </w:t>
      </w:r>
      <w:proofErr w:type="spellStart"/>
      <w:r w:rsidRPr="007C435A">
        <w:rPr>
          <w:rFonts w:ascii="Arial" w:eastAsia="Times New Roman" w:hAnsi="Arial" w:cs="Arial"/>
          <w:sz w:val="22"/>
          <w:lang w:val="en-GB"/>
        </w:rPr>
        <w:t>OlliGES</w:t>
      </w:r>
      <w:proofErr w:type="spellEnd"/>
      <w:r w:rsidRPr="007C435A">
        <w:rPr>
          <w:rFonts w:ascii="Arial" w:eastAsia="Times New Roman" w:hAnsi="Arial" w:cs="Arial"/>
          <w:sz w:val="22"/>
          <w:lang w:val="en-GB"/>
        </w:rPr>
        <w:t xml:space="preserve"> bedding robot, Big Dutchman GmbH has developed innovative technology that offers an approach to reducing bedding quantities. The intelligent robot independently decides where and how much bedding has to be introduced. At the same time, the </w:t>
      </w:r>
      <w:proofErr w:type="spellStart"/>
      <w:r w:rsidRPr="007C435A">
        <w:rPr>
          <w:rFonts w:ascii="Arial" w:eastAsia="Times New Roman" w:hAnsi="Arial" w:cs="Arial"/>
          <w:sz w:val="22"/>
          <w:lang w:val="en-GB"/>
        </w:rPr>
        <w:t>OlliGES</w:t>
      </w:r>
      <w:proofErr w:type="spellEnd"/>
      <w:r w:rsidRPr="007C435A">
        <w:rPr>
          <w:rFonts w:ascii="Arial" w:eastAsia="Times New Roman" w:hAnsi="Arial" w:cs="Arial"/>
          <w:sz w:val="22"/>
          <w:lang w:val="en-GB"/>
        </w:rPr>
        <w:t xml:space="preserve"> robot also undertakes completely automated bedding application in the desired locations.</w:t>
      </w:r>
    </w:p>
    <w:p w:rsidR="00BF5EFD" w:rsidRPr="007C435A" w:rsidRDefault="00BF5EFD" w:rsidP="00BF5EFD">
      <w:pPr>
        <w:tabs>
          <w:tab w:val="right" w:pos="9072"/>
        </w:tabs>
        <w:spacing w:after="160" w:line="259" w:lineRule="auto"/>
        <w:rPr>
          <w:rFonts w:ascii="Arial" w:eastAsia="Times New Roman" w:hAnsi="Arial" w:cs="Arial"/>
          <w:sz w:val="22"/>
          <w:lang w:val="en-GB"/>
        </w:rPr>
      </w:pPr>
      <w:r w:rsidRPr="007C435A">
        <w:rPr>
          <w:rFonts w:ascii="Arial" w:eastAsia="Times New Roman" w:hAnsi="Arial" w:cs="Arial"/>
          <w:sz w:val="22"/>
          <w:lang w:val="en-GB"/>
        </w:rPr>
        <w:t xml:space="preserve">This is based on an evaluation run during the night by the </w:t>
      </w:r>
      <w:proofErr w:type="spellStart"/>
      <w:r w:rsidRPr="007C435A">
        <w:rPr>
          <w:rFonts w:ascii="Arial" w:eastAsia="Times New Roman" w:hAnsi="Arial" w:cs="Arial"/>
          <w:sz w:val="22"/>
          <w:lang w:val="en-GB"/>
        </w:rPr>
        <w:t>OlliGES</w:t>
      </w:r>
      <w:proofErr w:type="spellEnd"/>
      <w:r w:rsidRPr="007C435A">
        <w:rPr>
          <w:rFonts w:ascii="Arial" w:eastAsia="Times New Roman" w:hAnsi="Arial" w:cs="Arial"/>
          <w:sz w:val="22"/>
          <w:lang w:val="en-GB"/>
        </w:rPr>
        <w:t xml:space="preserve"> bedding robot. Possible influences caused by sunlight are therefore absent or minimised. Infrared lighting is used to produce an image of the sty area with consistent quality. At the end of the evaluation run, the image material is analysed and the bedding decision necessary for the next 24 hours is made.</w:t>
      </w:r>
    </w:p>
    <w:p w:rsidR="00BF5EFD" w:rsidRPr="007C435A" w:rsidRDefault="00BF5EFD" w:rsidP="00BF5EFD">
      <w:pPr>
        <w:tabs>
          <w:tab w:val="right" w:pos="9072"/>
        </w:tabs>
        <w:spacing w:after="160" w:line="259" w:lineRule="auto"/>
        <w:rPr>
          <w:rFonts w:ascii="Arial" w:eastAsia="Times New Roman" w:hAnsi="Arial" w:cs="Arial"/>
          <w:sz w:val="22"/>
          <w:lang w:val="en-GB"/>
        </w:rPr>
      </w:pPr>
      <w:r w:rsidRPr="007C435A">
        <w:rPr>
          <w:rFonts w:ascii="Arial" w:eastAsia="Times New Roman" w:hAnsi="Arial" w:cs="Arial"/>
          <w:sz w:val="22"/>
          <w:lang w:val="en-GB"/>
        </w:rPr>
        <w:t>Compared to the familiar bedding technologies, this innovative approach results in significant advantages in terms of both labour management and the reduction of emissions.</w:t>
      </w:r>
    </w:p>
    <w:p w:rsidR="00D13F5D" w:rsidRPr="007C435A" w:rsidRDefault="00D13F5D" w:rsidP="00735A3A">
      <w:pPr>
        <w:spacing w:after="0" w:line="340" w:lineRule="atLeast"/>
        <w:rPr>
          <w:rFonts w:ascii="Arial" w:eastAsia="Times New Roman" w:hAnsi="Arial" w:cs="Arial"/>
          <w:b/>
          <w:sz w:val="22"/>
          <w:lang w:val="en-US" w:eastAsia="de-DE"/>
        </w:rPr>
      </w:pPr>
    </w:p>
    <w:p w:rsidR="00E14556" w:rsidRPr="007C435A" w:rsidRDefault="00E14556" w:rsidP="00E14556">
      <w:pPr>
        <w:pStyle w:val="Listenabsatz"/>
        <w:numPr>
          <w:ilvl w:val="0"/>
          <w:numId w:val="40"/>
        </w:numPr>
        <w:tabs>
          <w:tab w:val="right" w:pos="9072"/>
        </w:tabs>
        <w:spacing w:line="360" w:lineRule="atLeast"/>
        <w:rPr>
          <w:rFonts w:ascii="Arial" w:hAnsi="Arial" w:cs="Arial"/>
          <w:b/>
          <w:sz w:val="22"/>
          <w:szCs w:val="22"/>
          <w:lang w:val="en-US"/>
        </w:rPr>
      </w:pPr>
      <w:bookmarkStart w:id="10" w:name="_Hlk113972758"/>
      <w:proofErr w:type="spellStart"/>
      <w:r w:rsidRPr="007C435A">
        <w:rPr>
          <w:rFonts w:ascii="Arial" w:hAnsi="Arial" w:cs="Arial"/>
          <w:b/>
          <w:sz w:val="22"/>
          <w:szCs w:val="22"/>
        </w:rPr>
        <w:t>optiMARKER</w:t>
      </w:r>
      <w:proofErr w:type="spellEnd"/>
    </w:p>
    <w:p w:rsidR="00E14556" w:rsidRPr="007C435A" w:rsidRDefault="00E14556" w:rsidP="00E14556">
      <w:pPr>
        <w:pStyle w:val="Listenabsatz"/>
        <w:tabs>
          <w:tab w:val="right" w:pos="9072"/>
        </w:tabs>
        <w:spacing w:line="360" w:lineRule="atLeast"/>
        <w:rPr>
          <w:rFonts w:ascii="Arial" w:hAnsi="Arial" w:cs="Arial"/>
          <w:b/>
          <w:sz w:val="22"/>
          <w:szCs w:val="22"/>
          <w:lang w:val="en-US"/>
        </w:rPr>
      </w:pPr>
      <w:r w:rsidRPr="007C435A">
        <w:rPr>
          <w:rFonts w:ascii="Arial" w:hAnsi="Arial" w:cs="Arial"/>
          <w:b/>
          <w:sz w:val="22"/>
          <w:szCs w:val="22"/>
          <w:lang w:val="en-US"/>
        </w:rPr>
        <w:t xml:space="preserve">Company: </w:t>
      </w:r>
      <w:r w:rsidRPr="007C435A">
        <w:rPr>
          <w:rFonts w:ascii="Arial" w:hAnsi="Arial" w:cs="Arial"/>
          <w:b/>
          <w:sz w:val="22"/>
          <w:szCs w:val="22"/>
        </w:rPr>
        <w:t xml:space="preserve">Hölscher + Leuschner GmbH &amp; Co. </w:t>
      </w:r>
      <w:r w:rsidRPr="007C435A">
        <w:rPr>
          <w:rFonts w:ascii="Arial" w:hAnsi="Arial" w:cs="Arial"/>
          <w:b/>
          <w:sz w:val="22"/>
          <w:szCs w:val="22"/>
          <w:lang w:val="en-US"/>
        </w:rPr>
        <w:t>KG</w:t>
      </w:r>
    </w:p>
    <w:p w:rsidR="00E14556" w:rsidRPr="007C435A" w:rsidRDefault="00E14556" w:rsidP="00E14556">
      <w:pPr>
        <w:pStyle w:val="Listenabsatz"/>
        <w:tabs>
          <w:tab w:val="right" w:pos="9072"/>
        </w:tabs>
        <w:spacing w:line="360" w:lineRule="atLeast"/>
        <w:rPr>
          <w:rFonts w:ascii="Arial" w:eastAsia="Calibri" w:hAnsi="Arial" w:cs="Arial"/>
          <w:b/>
          <w:sz w:val="22"/>
          <w:szCs w:val="22"/>
          <w:lang w:val="en-US" w:eastAsia="en-US"/>
        </w:rPr>
      </w:pPr>
      <w:bookmarkStart w:id="11" w:name="_Hlk113720937"/>
      <w:r w:rsidRPr="007C435A">
        <w:rPr>
          <w:rFonts w:ascii="Arial" w:hAnsi="Arial" w:cs="Arial"/>
          <w:b/>
          <w:sz w:val="22"/>
          <w:szCs w:val="22"/>
          <w:lang w:val="en-US"/>
        </w:rPr>
        <w:t>Hall 15, stand E25</w:t>
      </w:r>
    </w:p>
    <w:bookmarkEnd w:id="11"/>
    <w:bookmarkEnd w:id="10"/>
    <w:p w:rsidR="00E14556" w:rsidRPr="007C435A" w:rsidRDefault="00E14556" w:rsidP="00E14556">
      <w:pPr>
        <w:pStyle w:val="Listenabsatz"/>
        <w:spacing w:line="360" w:lineRule="atLeast"/>
        <w:rPr>
          <w:rFonts w:ascii="Arial" w:hAnsi="Arial" w:cs="Arial"/>
          <w:sz w:val="22"/>
          <w:szCs w:val="22"/>
          <w:lang w:val="en-US"/>
        </w:rPr>
      </w:pPr>
    </w:p>
    <w:p w:rsidR="00E14556" w:rsidRPr="007C435A" w:rsidRDefault="00E14556" w:rsidP="00E14556">
      <w:pPr>
        <w:tabs>
          <w:tab w:val="right" w:pos="9072"/>
        </w:tabs>
        <w:rPr>
          <w:rFonts w:ascii="Arial" w:hAnsi="Arial" w:cs="Arial"/>
          <w:sz w:val="22"/>
          <w:lang w:val="en-US"/>
        </w:rPr>
      </w:pPr>
      <w:r w:rsidRPr="007C435A">
        <w:rPr>
          <w:rFonts w:ascii="Arial" w:hAnsi="Arial" w:cs="Arial"/>
          <w:sz w:val="22"/>
          <w:lang w:val="en-US"/>
        </w:rPr>
        <w:t>Particularly when the pork market is under pressure, a precisely determined, optimum slaughter weight is essential to the economic success of pig fattening and therefore to the farm as a whole. With conventional systems, the animals’ weight is subjectively estimated with a high degree of uncertainty prior to sale or is determined by means of manual weighing, which takes up a significant amount of labor time.</w:t>
      </w:r>
    </w:p>
    <w:p w:rsidR="00E14556" w:rsidRPr="007C435A" w:rsidRDefault="00E14556" w:rsidP="00E14556">
      <w:pPr>
        <w:tabs>
          <w:tab w:val="right" w:pos="9072"/>
        </w:tabs>
        <w:rPr>
          <w:rFonts w:ascii="Arial" w:hAnsi="Arial" w:cs="Arial"/>
          <w:sz w:val="22"/>
          <w:lang w:val="en-US"/>
        </w:rPr>
      </w:pPr>
      <w:r w:rsidRPr="007C435A">
        <w:rPr>
          <w:rFonts w:ascii="Arial" w:hAnsi="Arial" w:cs="Arial"/>
          <w:sz w:val="22"/>
          <w:lang w:val="en-US"/>
        </w:rPr>
        <w:t xml:space="preserve">The </w:t>
      </w:r>
      <w:proofErr w:type="spellStart"/>
      <w:r w:rsidRPr="007C435A">
        <w:rPr>
          <w:rFonts w:ascii="Arial" w:hAnsi="Arial" w:cs="Arial"/>
          <w:sz w:val="22"/>
          <w:lang w:val="en-US"/>
        </w:rPr>
        <w:t>optiMARKER</w:t>
      </w:r>
      <w:proofErr w:type="spellEnd"/>
      <w:r w:rsidRPr="007C435A">
        <w:rPr>
          <w:rFonts w:ascii="Arial" w:hAnsi="Arial" w:cs="Arial"/>
          <w:sz w:val="22"/>
          <w:lang w:val="en-US"/>
        </w:rPr>
        <w:t xml:space="preserve"> is a marking station with an optical scale for fattening pigs. A new, innovative 3D camera is used to precisely determine the animals’ weight, and the animals are automatically marked with spray paint on reaching certain threshold values. Above all, the system’s mobility is innovative. The optical and marking units are small and portable, and can be inserted into simple brackets in different pens as required. This use in multiple pens also enables the compilation of groups from various pens. The measurements can additionally be stored in a central database during fattening to enable information concerning the fattening performance of individual animals (with an optional RFID antenna) or the group to be provided.</w:t>
      </w:r>
    </w:p>
    <w:p w:rsidR="00E14556" w:rsidRPr="007C435A" w:rsidRDefault="00E14556" w:rsidP="00E14556">
      <w:pPr>
        <w:tabs>
          <w:tab w:val="right" w:pos="9072"/>
        </w:tabs>
        <w:rPr>
          <w:rFonts w:ascii="Arial" w:hAnsi="Arial" w:cs="Arial"/>
          <w:sz w:val="22"/>
          <w:lang w:val="en-US"/>
        </w:rPr>
      </w:pPr>
      <w:r w:rsidRPr="007C435A">
        <w:rPr>
          <w:rFonts w:ascii="Arial" w:hAnsi="Arial" w:cs="Arial"/>
          <w:sz w:val="22"/>
          <w:lang w:val="en-US"/>
        </w:rPr>
        <w:t>The combination of various existing technologies such as optical weighing and marking systems for pigs with new system elements such as 3D technology rather than the previously used 2D technology and implementation in a mobile system are what make this innovation stand out.</w:t>
      </w:r>
    </w:p>
    <w:p w:rsidR="00AB3EC5" w:rsidRPr="007C435A" w:rsidRDefault="00AB3EC5" w:rsidP="001E7C8E">
      <w:pPr>
        <w:pStyle w:val="Listenabsatz"/>
        <w:numPr>
          <w:ilvl w:val="0"/>
          <w:numId w:val="40"/>
        </w:numPr>
        <w:tabs>
          <w:tab w:val="right" w:pos="9072"/>
        </w:tabs>
        <w:spacing w:line="360" w:lineRule="atLeast"/>
        <w:rPr>
          <w:rFonts w:ascii="Arial" w:hAnsi="Arial" w:cs="Arial"/>
          <w:b/>
          <w:sz w:val="22"/>
          <w:szCs w:val="22"/>
          <w:lang w:val="en-US"/>
        </w:rPr>
      </w:pPr>
      <w:bookmarkStart w:id="12" w:name="_Hlk113972893"/>
      <w:proofErr w:type="spellStart"/>
      <w:r w:rsidRPr="007C435A">
        <w:rPr>
          <w:rFonts w:ascii="Arial" w:hAnsi="Arial" w:cs="Arial"/>
          <w:b/>
          <w:sz w:val="22"/>
          <w:szCs w:val="22"/>
          <w:lang w:val="en-US"/>
        </w:rPr>
        <w:t>Lifty</w:t>
      </w:r>
      <w:proofErr w:type="spellEnd"/>
    </w:p>
    <w:p w:rsidR="00AB3EC5" w:rsidRPr="007C435A" w:rsidRDefault="00AB3EC5" w:rsidP="001E7C8E">
      <w:pPr>
        <w:tabs>
          <w:tab w:val="right" w:pos="9072"/>
        </w:tabs>
        <w:spacing w:after="0" w:line="360" w:lineRule="atLeast"/>
        <w:ind w:left="708"/>
        <w:rPr>
          <w:rFonts w:ascii="Arial" w:hAnsi="Arial" w:cs="Arial"/>
          <w:b/>
          <w:sz w:val="22"/>
          <w:lang w:val="en-US"/>
        </w:rPr>
      </w:pPr>
      <w:r w:rsidRPr="007C435A">
        <w:rPr>
          <w:rFonts w:ascii="Arial" w:hAnsi="Arial" w:cs="Arial"/>
          <w:b/>
          <w:sz w:val="22"/>
          <w:lang w:val="en-US"/>
        </w:rPr>
        <w:t>Meier-</w:t>
      </w:r>
      <w:proofErr w:type="spellStart"/>
      <w:r w:rsidRPr="007C435A">
        <w:rPr>
          <w:rFonts w:ascii="Arial" w:hAnsi="Arial" w:cs="Arial"/>
          <w:b/>
          <w:sz w:val="22"/>
          <w:lang w:val="en-US"/>
        </w:rPr>
        <w:t>Brakenberg</w:t>
      </w:r>
      <w:proofErr w:type="spellEnd"/>
      <w:r w:rsidRPr="007C435A">
        <w:rPr>
          <w:rFonts w:ascii="Arial" w:hAnsi="Arial" w:cs="Arial"/>
          <w:b/>
          <w:sz w:val="22"/>
          <w:lang w:val="en-US"/>
        </w:rPr>
        <w:t xml:space="preserve"> GmbH &amp; Co. KG</w:t>
      </w:r>
    </w:p>
    <w:p w:rsidR="00AB3EC5" w:rsidRPr="007C435A" w:rsidRDefault="00AB3EC5" w:rsidP="001E7C8E">
      <w:pPr>
        <w:tabs>
          <w:tab w:val="right" w:pos="9072"/>
        </w:tabs>
        <w:spacing w:after="0" w:line="360" w:lineRule="atLeast"/>
        <w:ind w:left="708"/>
        <w:rPr>
          <w:rFonts w:ascii="Arial" w:hAnsi="Arial" w:cs="Arial"/>
          <w:b/>
          <w:sz w:val="22"/>
          <w:lang w:val="en-US"/>
        </w:rPr>
      </w:pPr>
      <w:r w:rsidRPr="007C435A">
        <w:rPr>
          <w:rFonts w:ascii="Arial" w:hAnsi="Arial" w:cs="Arial"/>
          <w:b/>
          <w:sz w:val="22"/>
          <w:lang w:val="en-US"/>
        </w:rPr>
        <w:t xml:space="preserve">Hall </w:t>
      </w:r>
      <w:r w:rsidR="001E7C8E" w:rsidRPr="007C435A">
        <w:rPr>
          <w:rFonts w:ascii="Arial" w:hAnsi="Arial" w:cs="Arial"/>
          <w:b/>
          <w:sz w:val="22"/>
          <w:lang w:val="en-US"/>
        </w:rPr>
        <w:t>16</w:t>
      </w:r>
      <w:r w:rsidRPr="007C435A">
        <w:rPr>
          <w:rFonts w:ascii="Arial" w:hAnsi="Arial" w:cs="Arial"/>
          <w:b/>
          <w:sz w:val="22"/>
          <w:lang w:val="en-US"/>
        </w:rPr>
        <w:t xml:space="preserve">, stand </w:t>
      </w:r>
      <w:r w:rsidR="001E7C8E" w:rsidRPr="007C435A">
        <w:rPr>
          <w:rFonts w:ascii="Arial" w:hAnsi="Arial" w:cs="Arial"/>
          <w:b/>
          <w:sz w:val="22"/>
          <w:lang w:val="en-US"/>
        </w:rPr>
        <w:t>A12</w:t>
      </w:r>
    </w:p>
    <w:bookmarkEnd w:id="12"/>
    <w:p w:rsidR="001E7C8E" w:rsidRPr="007C435A" w:rsidRDefault="001E7C8E" w:rsidP="001E7C8E">
      <w:pPr>
        <w:tabs>
          <w:tab w:val="right" w:pos="9072"/>
        </w:tabs>
        <w:spacing w:after="0" w:line="360" w:lineRule="atLeast"/>
        <w:ind w:left="708"/>
        <w:rPr>
          <w:rFonts w:ascii="Arial" w:hAnsi="Arial" w:cs="Arial"/>
          <w:b/>
          <w:sz w:val="22"/>
          <w:lang w:val="en-US"/>
        </w:rPr>
      </w:pPr>
    </w:p>
    <w:p w:rsidR="00AB3EC5" w:rsidRPr="007C435A" w:rsidRDefault="00AB3EC5" w:rsidP="00AB3EC5">
      <w:pPr>
        <w:tabs>
          <w:tab w:val="right" w:pos="9072"/>
        </w:tabs>
        <w:rPr>
          <w:rFonts w:ascii="Arial" w:hAnsi="Arial" w:cs="Arial"/>
          <w:sz w:val="22"/>
          <w:lang w:val="en-US"/>
        </w:rPr>
      </w:pPr>
      <w:r w:rsidRPr="007C435A">
        <w:rPr>
          <w:rFonts w:ascii="Arial" w:hAnsi="Arial" w:cs="Arial"/>
          <w:sz w:val="22"/>
          <w:lang w:val="en-US"/>
        </w:rPr>
        <w:t xml:space="preserve">Pulling slurry scrapers or removing slurry plugs is often physically </w:t>
      </w:r>
      <w:proofErr w:type="spellStart"/>
      <w:r w:rsidRPr="007C435A">
        <w:rPr>
          <w:rFonts w:ascii="Arial" w:hAnsi="Arial" w:cs="Arial"/>
          <w:sz w:val="22"/>
          <w:lang w:val="en-US"/>
        </w:rPr>
        <w:t>gruelling</w:t>
      </w:r>
      <w:proofErr w:type="spellEnd"/>
      <w:r w:rsidRPr="007C435A">
        <w:rPr>
          <w:rFonts w:ascii="Arial" w:hAnsi="Arial" w:cs="Arial"/>
          <w:sz w:val="22"/>
          <w:lang w:val="en-US"/>
        </w:rPr>
        <w:t xml:space="preserve"> work that additionally poses the risk of injuries and absences due to the staff lifting weights incorrectly or twisting their back.</w:t>
      </w:r>
    </w:p>
    <w:p w:rsidR="00AB3EC5" w:rsidRPr="007C435A" w:rsidRDefault="00AB3EC5" w:rsidP="00AB3EC5">
      <w:pPr>
        <w:tabs>
          <w:tab w:val="right" w:pos="9072"/>
        </w:tabs>
        <w:rPr>
          <w:rFonts w:ascii="Arial" w:hAnsi="Arial" w:cs="Arial"/>
          <w:sz w:val="22"/>
          <w:lang w:val="en-US"/>
        </w:rPr>
      </w:pPr>
      <w:r w:rsidRPr="007C435A">
        <w:rPr>
          <w:rFonts w:ascii="Arial" w:hAnsi="Arial" w:cs="Arial"/>
          <w:sz w:val="22"/>
          <w:lang w:val="en-US"/>
        </w:rPr>
        <w:t xml:space="preserve">In the form of the </w:t>
      </w:r>
      <w:proofErr w:type="spellStart"/>
      <w:r w:rsidRPr="007C435A">
        <w:rPr>
          <w:rFonts w:ascii="Arial" w:hAnsi="Arial" w:cs="Arial"/>
          <w:sz w:val="22"/>
          <w:lang w:val="en-US"/>
        </w:rPr>
        <w:t>Lifty</w:t>
      </w:r>
      <w:proofErr w:type="spellEnd"/>
      <w:r w:rsidRPr="007C435A">
        <w:rPr>
          <w:rFonts w:ascii="Arial" w:hAnsi="Arial" w:cs="Arial"/>
          <w:sz w:val="22"/>
          <w:lang w:val="en-US"/>
        </w:rPr>
        <w:t>, Meier-</w:t>
      </w:r>
      <w:proofErr w:type="spellStart"/>
      <w:r w:rsidRPr="007C435A">
        <w:rPr>
          <w:rFonts w:ascii="Arial" w:hAnsi="Arial" w:cs="Arial"/>
          <w:sz w:val="22"/>
          <w:lang w:val="en-US"/>
        </w:rPr>
        <w:t>Brakenberg</w:t>
      </w:r>
      <w:proofErr w:type="spellEnd"/>
      <w:r w:rsidRPr="007C435A">
        <w:rPr>
          <w:rFonts w:ascii="Arial" w:hAnsi="Arial" w:cs="Arial"/>
          <w:sz w:val="22"/>
          <w:lang w:val="en-US"/>
        </w:rPr>
        <w:t xml:space="preserve"> GmbH &amp; Co. KG has now come up with a technical solution for this work that will be presented at EuroTier 2022. The </w:t>
      </w:r>
      <w:proofErr w:type="spellStart"/>
      <w:r w:rsidRPr="007C435A">
        <w:rPr>
          <w:rFonts w:ascii="Arial" w:hAnsi="Arial" w:cs="Arial"/>
          <w:sz w:val="22"/>
          <w:lang w:val="en-US"/>
        </w:rPr>
        <w:t>Lifty</w:t>
      </w:r>
      <w:proofErr w:type="spellEnd"/>
      <w:r w:rsidRPr="007C435A">
        <w:rPr>
          <w:rFonts w:ascii="Arial" w:hAnsi="Arial" w:cs="Arial"/>
          <w:sz w:val="22"/>
          <w:lang w:val="en-US"/>
        </w:rPr>
        <w:t xml:space="preserve"> consists of a tripod frame with conically arranged legs that are screwed into the technology box located above. The box contains an electric winch that can raise a load up to one </w:t>
      </w:r>
      <w:proofErr w:type="spellStart"/>
      <w:r w:rsidRPr="007C435A">
        <w:rPr>
          <w:rFonts w:ascii="Arial" w:hAnsi="Arial" w:cs="Arial"/>
          <w:sz w:val="22"/>
          <w:lang w:val="en-US"/>
        </w:rPr>
        <w:t>metre</w:t>
      </w:r>
      <w:proofErr w:type="spellEnd"/>
      <w:r w:rsidRPr="007C435A">
        <w:rPr>
          <w:rFonts w:ascii="Arial" w:hAnsi="Arial" w:cs="Arial"/>
          <w:sz w:val="22"/>
          <w:lang w:val="en-US"/>
        </w:rPr>
        <w:t xml:space="preserve"> and which is operated using commercially available rechargeable batteries. The </w:t>
      </w:r>
      <w:proofErr w:type="spellStart"/>
      <w:r w:rsidRPr="007C435A">
        <w:rPr>
          <w:rFonts w:ascii="Arial" w:hAnsi="Arial" w:cs="Arial"/>
          <w:sz w:val="22"/>
          <w:lang w:val="en-US"/>
        </w:rPr>
        <w:t>Lifty</w:t>
      </w:r>
      <w:proofErr w:type="spellEnd"/>
      <w:r w:rsidRPr="007C435A">
        <w:rPr>
          <w:rFonts w:ascii="Arial" w:hAnsi="Arial" w:cs="Arial"/>
          <w:sz w:val="22"/>
          <w:lang w:val="en-US"/>
        </w:rPr>
        <w:t xml:space="preserve"> is positioned above the slurry plug to be removed or the scraper to be pulled or is supported, in the case of wall-mounted slurry stoppers, by its own weight after one leg has been unscrewed. </w:t>
      </w:r>
    </w:p>
    <w:p w:rsidR="00AB3EC5" w:rsidRPr="007C435A" w:rsidRDefault="00AB3EC5" w:rsidP="00AB3EC5">
      <w:pPr>
        <w:tabs>
          <w:tab w:val="right" w:pos="9072"/>
        </w:tabs>
        <w:rPr>
          <w:rFonts w:ascii="Arial" w:hAnsi="Arial" w:cs="Arial"/>
          <w:sz w:val="22"/>
          <w:lang w:val="en-US"/>
        </w:rPr>
      </w:pPr>
      <w:r w:rsidRPr="007C435A">
        <w:rPr>
          <w:rFonts w:ascii="Arial" w:hAnsi="Arial" w:cs="Arial"/>
          <w:sz w:val="22"/>
          <w:lang w:val="en-US"/>
        </w:rPr>
        <w:t>Besides pushing the button, no further manual force therefore has to be applied to remove a slurry plug or pull a scraper – an absolute boon for managing slurry technology.</w:t>
      </w:r>
    </w:p>
    <w:p w:rsidR="001E7C8E" w:rsidRPr="007C435A" w:rsidRDefault="001E7C8E" w:rsidP="00AB3EC5">
      <w:pPr>
        <w:tabs>
          <w:tab w:val="right" w:pos="9072"/>
        </w:tabs>
        <w:rPr>
          <w:rFonts w:ascii="Arial" w:hAnsi="Arial" w:cs="Arial"/>
          <w:sz w:val="22"/>
          <w:lang w:val="en-US"/>
        </w:rPr>
      </w:pPr>
    </w:p>
    <w:p w:rsidR="00AB3EC5" w:rsidRPr="007C435A" w:rsidRDefault="00AB3EC5" w:rsidP="001E7C8E">
      <w:pPr>
        <w:pStyle w:val="Listenabsatz"/>
        <w:numPr>
          <w:ilvl w:val="0"/>
          <w:numId w:val="40"/>
        </w:numPr>
        <w:tabs>
          <w:tab w:val="right" w:pos="9072"/>
        </w:tabs>
        <w:spacing w:line="360" w:lineRule="atLeast"/>
        <w:rPr>
          <w:rFonts w:ascii="Arial" w:hAnsi="Arial" w:cs="Arial"/>
          <w:b/>
          <w:sz w:val="22"/>
          <w:szCs w:val="22"/>
          <w:lang w:val="en-US"/>
        </w:rPr>
      </w:pPr>
      <w:bookmarkStart w:id="13" w:name="_Hlk113973048"/>
      <w:proofErr w:type="spellStart"/>
      <w:r w:rsidRPr="007C435A">
        <w:rPr>
          <w:rFonts w:ascii="Arial" w:hAnsi="Arial" w:cs="Arial"/>
          <w:b/>
          <w:sz w:val="22"/>
          <w:szCs w:val="22"/>
          <w:lang w:val="en-US"/>
        </w:rPr>
        <w:t>Strohmatic</w:t>
      </w:r>
      <w:proofErr w:type="spellEnd"/>
      <w:r w:rsidRPr="007C435A">
        <w:rPr>
          <w:rFonts w:ascii="Arial" w:hAnsi="Arial" w:cs="Arial"/>
          <w:b/>
          <w:sz w:val="22"/>
          <w:szCs w:val="22"/>
          <w:lang w:val="en-US"/>
        </w:rPr>
        <w:t xml:space="preserve"> Air ASD – automatic distribution of de-dusted straw for poultry houses</w:t>
      </w:r>
    </w:p>
    <w:p w:rsidR="00AB3EC5" w:rsidRPr="007C435A" w:rsidRDefault="00AB3EC5" w:rsidP="001E7C8E">
      <w:pPr>
        <w:pStyle w:val="KeinLeerraum"/>
        <w:spacing w:line="360" w:lineRule="atLeast"/>
        <w:ind w:left="720"/>
        <w:rPr>
          <w:rFonts w:ascii="Arial" w:hAnsi="Arial" w:cs="Arial"/>
          <w:b/>
        </w:rPr>
      </w:pPr>
      <w:r w:rsidRPr="007C435A">
        <w:rPr>
          <w:rFonts w:ascii="Arial" w:hAnsi="Arial" w:cs="Arial"/>
          <w:b/>
        </w:rPr>
        <w:t xml:space="preserve">SCHAUER </w:t>
      </w:r>
      <w:proofErr w:type="spellStart"/>
      <w:r w:rsidRPr="007C435A">
        <w:rPr>
          <w:rFonts w:ascii="Arial" w:hAnsi="Arial" w:cs="Arial"/>
          <w:b/>
        </w:rPr>
        <w:t>Agrotronic</w:t>
      </w:r>
      <w:proofErr w:type="spellEnd"/>
      <w:r w:rsidRPr="007C435A">
        <w:rPr>
          <w:rFonts w:ascii="Arial" w:hAnsi="Arial" w:cs="Arial"/>
          <w:b/>
        </w:rPr>
        <w:t xml:space="preserve"> GmbH</w:t>
      </w:r>
    </w:p>
    <w:p w:rsidR="00AB3EC5" w:rsidRPr="007C435A" w:rsidRDefault="00AB3EC5" w:rsidP="001E7C8E">
      <w:pPr>
        <w:pStyle w:val="Listenabsatz"/>
        <w:tabs>
          <w:tab w:val="right" w:pos="9072"/>
        </w:tabs>
        <w:spacing w:line="360" w:lineRule="atLeast"/>
        <w:rPr>
          <w:rFonts w:ascii="Arial" w:hAnsi="Arial" w:cs="Arial"/>
          <w:b/>
          <w:sz w:val="22"/>
          <w:szCs w:val="22"/>
        </w:rPr>
      </w:pPr>
      <w:r w:rsidRPr="007C435A">
        <w:rPr>
          <w:rFonts w:ascii="Arial" w:hAnsi="Arial" w:cs="Arial"/>
          <w:b/>
          <w:sz w:val="22"/>
          <w:szCs w:val="22"/>
        </w:rPr>
        <w:t xml:space="preserve">Hall </w:t>
      </w:r>
      <w:r w:rsidR="0068566D" w:rsidRPr="007C435A">
        <w:rPr>
          <w:rFonts w:ascii="Arial" w:hAnsi="Arial" w:cs="Arial"/>
          <w:b/>
          <w:sz w:val="22"/>
          <w:szCs w:val="22"/>
        </w:rPr>
        <w:t>17</w:t>
      </w:r>
      <w:r w:rsidRPr="007C435A">
        <w:rPr>
          <w:rFonts w:ascii="Arial" w:hAnsi="Arial" w:cs="Arial"/>
          <w:b/>
          <w:sz w:val="22"/>
          <w:szCs w:val="22"/>
        </w:rPr>
        <w:t xml:space="preserve">, </w:t>
      </w:r>
      <w:proofErr w:type="spellStart"/>
      <w:r w:rsidRPr="007C435A">
        <w:rPr>
          <w:rFonts w:ascii="Arial" w:hAnsi="Arial" w:cs="Arial"/>
          <w:b/>
          <w:sz w:val="22"/>
          <w:szCs w:val="22"/>
        </w:rPr>
        <w:t>stand</w:t>
      </w:r>
      <w:proofErr w:type="spellEnd"/>
      <w:r w:rsidRPr="007C435A">
        <w:rPr>
          <w:rFonts w:ascii="Arial" w:hAnsi="Arial" w:cs="Arial"/>
          <w:b/>
          <w:sz w:val="22"/>
          <w:szCs w:val="22"/>
        </w:rPr>
        <w:t xml:space="preserve"> </w:t>
      </w:r>
      <w:r w:rsidR="0068566D" w:rsidRPr="007C435A">
        <w:rPr>
          <w:rFonts w:ascii="Arial" w:hAnsi="Arial" w:cs="Arial"/>
          <w:b/>
          <w:sz w:val="22"/>
          <w:szCs w:val="22"/>
        </w:rPr>
        <w:t>F34</w:t>
      </w:r>
    </w:p>
    <w:bookmarkEnd w:id="13"/>
    <w:p w:rsidR="00AB3EC5" w:rsidRPr="007C435A" w:rsidRDefault="00AB3EC5" w:rsidP="00AB3EC5">
      <w:pPr>
        <w:tabs>
          <w:tab w:val="right" w:pos="9072"/>
        </w:tabs>
        <w:rPr>
          <w:rFonts w:ascii="Arial" w:hAnsi="Arial" w:cs="Arial"/>
          <w:sz w:val="22"/>
        </w:rPr>
      </w:pPr>
    </w:p>
    <w:p w:rsidR="00AB3EC5" w:rsidRPr="007C435A" w:rsidRDefault="00AB3EC5" w:rsidP="00AB3EC5">
      <w:pPr>
        <w:tabs>
          <w:tab w:val="right" w:pos="9072"/>
        </w:tabs>
        <w:rPr>
          <w:rFonts w:ascii="Arial" w:hAnsi="Arial" w:cs="Arial"/>
          <w:sz w:val="22"/>
          <w:lang w:val="en-US"/>
        </w:rPr>
      </w:pPr>
      <w:r w:rsidRPr="007C435A">
        <w:rPr>
          <w:rFonts w:ascii="Arial" w:hAnsi="Arial" w:cs="Arial"/>
          <w:sz w:val="22"/>
          <w:lang w:val="en-US"/>
        </w:rPr>
        <w:t xml:space="preserve">So far, turkey houses have been littered roughly every two days by bringing bales of straw into the poultry house from the outside using a tractor and then distributing them using an implement. This can lead to the introduction of disease-causing pathogens, particularly avian influenza, which is now endemic, and widespread </w:t>
      </w:r>
      <w:proofErr w:type="spellStart"/>
      <w:r w:rsidRPr="007C435A">
        <w:rPr>
          <w:rFonts w:ascii="Arial" w:hAnsi="Arial" w:cs="Arial"/>
          <w:sz w:val="22"/>
          <w:lang w:val="en-US"/>
        </w:rPr>
        <w:t>histomoniasis</w:t>
      </w:r>
      <w:proofErr w:type="spellEnd"/>
      <w:r w:rsidRPr="007C435A">
        <w:rPr>
          <w:rFonts w:ascii="Arial" w:hAnsi="Arial" w:cs="Arial"/>
          <w:sz w:val="22"/>
          <w:lang w:val="en-US"/>
        </w:rPr>
        <w:t>.</w:t>
      </w:r>
    </w:p>
    <w:p w:rsidR="00AB3EC5" w:rsidRPr="007C435A" w:rsidRDefault="00AB3EC5" w:rsidP="00AB3EC5">
      <w:pPr>
        <w:tabs>
          <w:tab w:val="right" w:pos="9072"/>
        </w:tabs>
        <w:rPr>
          <w:rFonts w:ascii="Arial" w:hAnsi="Arial" w:cs="Arial"/>
          <w:sz w:val="22"/>
          <w:lang w:val="en-US"/>
        </w:rPr>
      </w:pPr>
      <w:r w:rsidRPr="007C435A">
        <w:rPr>
          <w:rFonts w:ascii="Arial" w:hAnsi="Arial" w:cs="Arial"/>
          <w:sz w:val="22"/>
          <w:lang w:val="en-US"/>
        </w:rPr>
        <w:lastRenderedPageBreak/>
        <w:t xml:space="preserve">The </w:t>
      </w:r>
      <w:proofErr w:type="spellStart"/>
      <w:r w:rsidRPr="007C435A">
        <w:rPr>
          <w:rFonts w:ascii="Arial" w:hAnsi="Arial" w:cs="Arial"/>
          <w:sz w:val="22"/>
          <w:lang w:val="en-US"/>
        </w:rPr>
        <w:t>Strohmatic</w:t>
      </w:r>
      <w:proofErr w:type="spellEnd"/>
      <w:r w:rsidRPr="007C435A">
        <w:rPr>
          <w:rFonts w:ascii="Arial" w:hAnsi="Arial" w:cs="Arial"/>
          <w:sz w:val="22"/>
          <w:lang w:val="en-US"/>
        </w:rPr>
        <w:t xml:space="preserve"> Air ASD is a fully automatic littering system that uniformly distributes de-dusted straw in the poultry house. This system is particularly suitable for turkey houses. It enables targeted littering that also can be automatically controlled flexibly in terms of the time and quantity using a day program. </w:t>
      </w:r>
    </w:p>
    <w:p w:rsidR="00AB3EC5" w:rsidRPr="007C435A" w:rsidRDefault="00AB3EC5" w:rsidP="00AB3EC5">
      <w:pPr>
        <w:tabs>
          <w:tab w:val="right" w:pos="9072"/>
        </w:tabs>
        <w:rPr>
          <w:rFonts w:ascii="Arial" w:hAnsi="Arial" w:cs="Arial"/>
          <w:sz w:val="22"/>
          <w:lang w:val="en-US"/>
        </w:rPr>
      </w:pPr>
      <w:r w:rsidRPr="007C435A">
        <w:rPr>
          <w:rFonts w:ascii="Arial" w:hAnsi="Arial" w:cs="Arial"/>
          <w:sz w:val="22"/>
          <w:lang w:val="en-US"/>
        </w:rPr>
        <w:t xml:space="preserve">Since the tractor or the external littering implement are forgone as transport vehicles, one transport route for the introduction of disease-causing pathogens is eliminated. This significantly improves hygiene and reduces the spread of </w:t>
      </w:r>
      <w:proofErr w:type="spellStart"/>
      <w:r w:rsidRPr="007C435A">
        <w:rPr>
          <w:rFonts w:ascii="Arial" w:hAnsi="Arial" w:cs="Arial"/>
          <w:sz w:val="22"/>
          <w:lang w:val="en-US"/>
        </w:rPr>
        <w:t>histomoniasis</w:t>
      </w:r>
      <w:proofErr w:type="spellEnd"/>
      <w:r w:rsidRPr="007C435A">
        <w:rPr>
          <w:rFonts w:ascii="Arial" w:hAnsi="Arial" w:cs="Arial"/>
          <w:sz w:val="22"/>
          <w:lang w:val="en-US"/>
        </w:rPr>
        <w:t xml:space="preserve"> thanks to daily re-littering. De-dusting the chopped straw additionally prevents the lungs from becoming contaminated with Aspergillus spores.</w:t>
      </w:r>
    </w:p>
    <w:p w:rsidR="00AB3EC5" w:rsidRPr="007C435A" w:rsidRDefault="00AB3EC5" w:rsidP="00AB3EC5">
      <w:pPr>
        <w:tabs>
          <w:tab w:val="right" w:pos="9072"/>
        </w:tabs>
        <w:rPr>
          <w:rFonts w:ascii="Arial" w:hAnsi="Arial" w:cs="Arial"/>
          <w:sz w:val="22"/>
          <w:lang w:val="en-US"/>
        </w:rPr>
      </w:pPr>
      <w:r w:rsidRPr="007C435A">
        <w:rPr>
          <w:rFonts w:ascii="Arial" w:hAnsi="Arial" w:cs="Arial"/>
          <w:sz w:val="22"/>
          <w:lang w:val="en-US"/>
        </w:rPr>
        <w:t>The improvement in production hygiene also leads to a reduced workload, as the stock of straw in the bale shredder only has to be refilled periodically.</w:t>
      </w:r>
    </w:p>
    <w:p w:rsidR="00C86991" w:rsidRPr="007C435A" w:rsidRDefault="00C86991" w:rsidP="00C86991">
      <w:pPr>
        <w:pStyle w:val="KeinLeerraum"/>
        <w:numPr>
          <w:ilvl w:val="0"/>
          <w:numId w:val="40"/>
        </w:numPr>
        <w:spacing w:line="360" w:lineRule="atLeast"/>
        <w:rPr>
          <w:rFonts w:ascii="Arial" w:hAnsi="Arial" w:cs="Arial"/>
          <w:b/>
        </w:rPr>
      </w:pPr>
      <w:bookmarkStart w:id="14" w:name="_Hlk113973152"/>
      <w:bookmarkStart w:id="15" w:name="_Hlk113460439"/>
      <w:proofErr w:type="spellStart"/>
      <w:r w:rsidRPr="007C435A">
        <w:rPr>
          <w:rFonts w:ascii="Arial" w:hAnsi="Arial" w:cs="Arial"/>
          <w:b/>
        </w:rPr>
        <w:t>Dry.Sec</w:t>
      </w:r>
      <w:proofErr w:type="spellEnd"/>
      <w:r w:rsidRPr="007C435A">
        <w:rPr>
          <w:rFonts w:ascii="Arial" w:hAnsi="Arial" w:cs="Arial"/>
          <w:b/>
        </w:rPr>
        <w:t xml:space="preserve"> </w:t>
      </w:r>
    </w:p>
    <w:p w:rsidR="00C86991" w:rsidRPr="007C435A" w:rsidRDefault="00C86991" w:rsidP="00C86991">
      <w:pPr>
        <w:pStyle w:val="Listenabsatz"/>
        <w:tabs>
          <w:tab w:val="right" w:pos="9072"/>
        </w:tabs>
        <w:spacing w:line="360" w:lineRule="atLeast"/>
        <w:rPr>
          <w:rFonts w:ascii="Arial" w:hAnsi="Arial" w:cs="Arial"/>
          <w:b/>
          <w:sz w:val="22"/>
          <w:szCs w:val="22"/>
        </w:rPr>
      </w:pPr>
      <w:r w:rsidRPr="007C435A">
        <w:rPr>
          <w:rFonts w:ascii="Arial" w:hAnsi="Arial" w:cs="Arial"/>
          <w:b/>
          <w:sz w:val="22"/>
          <w:szCs w:val="22"/>
        </w:rPr>
        <w:t xml:space="preserve">WEDA Dammann &amp; Westerkamp GmbH </w:t>
      </w:r>
    </w:p>
    <w:p w:rsidR="00C86991" w:rsidRPr="007C435A" w:rsidRDefault="00C86991" w:rsidP="00C86991">
      <w:pPr>
        <w:pStyle w:val="Listenabsatz"/>
        <w:tabs>
          <w:tab w:val="right" w:pos="9072"/>
        </w:tabs>
        <w:spacing w:line="360" w:lineRule="atLeast"/>
        <w:rPr>
          <w:rFonts w:ascii="Arial" w:hAnsi="Arial" w:cs="Arial"/>
          <w:b/>
          <w:sz w:val="22"/>
          <w:szCs w:val="22"/>
        </w:rPr>
      </w:pPr>
      <w:bookmarkStart w:id="16" w:name="_Hlk113967630"/>
      <w:r w:rsidRPr="007C435A">
        <w:rPr>
          <w:rFonts w:ascii="Arial" w:hAnsi="Arial" w:cs="Arial"/>
          <w:b/>
          <w:sz w:val="22"/>
          <w:szCs w:val="22"/>
        </w:rPr>
        <w:t>Hall 21 stand J15</w:t>
      </w:r>
    </w:p>
    <w:bookmarkEnd w:id="16"/>
    <w:bookmarkEnd w:id="14"/>
    <w:p w:rsidR="00297898" w:rsidRPr="007C435A" w:rsidRDefault="00297898" w:rsidP="00297898">
      <w:pPr>
        <w:tabs>
          <w:tab w:val="right" w:pos="9072"/>
        </w:tabs>
        <w:rPr>
          <w:rFonts w:ascii="Arial" w:hAnsi="Arial" w:cs="Arial"/>
          <w:sz w:val="22"/>
        </w:rPr>
      </w:pPr>
    </w:p>
    <w:p w:rsidR="00297898" w:rsidRPr="007C435A" w:rsidRDefault="00297898" w:rsidP="00297898">
      <w:pPr>
        <w:tabs>
          <w:tab w:val="right" w:pos="9072"/>
        </w:tabs>
        <w:rPr>
          <w:rFonts w:ascii="Arial" w:hAnsi="Arial" w:cs="Arial"/>
          <w:sz w:val="22"/>
          <w:lang w:val="en-US"/>
        </w:rPr>
      </w:pPr>
      <w:r w:rsidRPr="007C435A">
        <w:rPr>
          <w:rFonts w:ascii="Arial" w:hAnsi="Arial" w:cs="Arial"/>
          <w:sz w:val="22"/>
          <w:lang w:val="en-US"/>
        </w:rPr>
        <w:t>The black soldier fly (BSF) is reared in crates, in which feeding them precisely and correctly poses a major challenge. The black soldier fly is provided with a feed substrate consisting of various by-products, such as e.g. varieties of fruit and vegetables, which are crushed and ground to a size of less than 3 mm. The resulting feed mash is highly liquid and is subsequently supplemented with cereal bran to obtain an optimum content of around 30% dry matter.</w:t>
      </w:r>
    </w:p>
    <w:p w:rsidR="00297898" w:rsidRPr="007C435A" w:rsidRDefault="00297898" w:rsidP="00297898">
      <w:pPr>
        <w:tabs>
          <w:tab w:val="right" w:pos="9072"/>
        </w:tabs>
        <w:rPr>
          <w:rFonts w:ascii="Arial" w:hAnsi="Arial" w:cs="Arial"/>
          <w:sz w:val="22"/>
          <w:lang w:val="en-US"/>
        </w:rPr>
      </w:pPr>
      <w:r w:rsidRPr="007C435A">
        <w:rPr>
          <w:rFonts w:ascii="Arial" w:hAnsi="Arial" w:cs="Arial"/>
          <w:sz w:val="22"/>
          <w:lang w:val="en-US"/>
        </w:rPr>
        <w:t>Due to the feed pressure in the pipes as well as feed delivery, it is technically impossible to feed a dry matter mixture with 30% dry matter in minute quantities. So far, a dry matter mixture with 25% dry matter has therefore been prepared, measured by means of a motor control system and presented. The remaining bran has been manually applied and distributed in the BSF crates.</w:t>
      </w:r>
    </w:p>
    <w:p w:rsidR="00297898" w:rsidRPr="007C435A" w:rsidRDefault="00297898" w:rsidP="00297898">
      <w:pPr>
        <w:tabs>
          <w:tab w:val="right" w:pos="9072"/>
        </w:tabs>
        <w:rPr>
          <w:rFonts w:ascii="Arial" w:hAnsi="Arial" w:cs="Arial"/>
          <w:sz w:val="22"/>
          <w:lang w:val="en-US"/>
        </w:rPr>
      </w:pPr>
      <w:r w:rsidRPr="007C435A">
        <w:rPr>
          <w:rFonts w:ascii="Arial" w:hAnsi="Arial" w:cs="Arial"/>
          <w:sz w:val="22"/>
          <w:lang w:val="en-US"/>
        </w:rPr>
        <w:t xml:space="preserve">The </w:t>
      </w:r>
      <w:proofErr w:type="spellStart"/>
      <w:r w:rsidRPr="007C435A">
        <w:rPr>
          <w:rFonts w:ascii="Arial" w:hAnsi="Arial" w:cs="Arial"/>
          <w:sz w:val="22"/>
          <w:lang w:val="en-US"/>
        </w:rPr>
        <w:t>Weda</w:t>
      </w:r>
      <w:proofErr w:type="spellEnd"/>
      <w:r w:rsidRPr="007C435A">
        <w:rPr>
          <w:rFonts w:ascii="Arial" w:hAnsi="Arial" w:cs="Arial"/>
          <w:sz w:val="22"/>
          <w:lang w:val="en-US"/>
        </w:rPr>
        <w:t xml:space="preserve"> </w:t>
      </w:r>
      <w:proofErr w:type="spellStart"/>
      <w:r w:rsidRPr="007C435A">
        <w:rPr>
          <w:rFonts w:ascii="Arial" w:hAnsi="Arial" w:cs="Arial"/>
          <w:sz w:val="22"/>
          <w:lang w:val="en-US"/>
        </w:rPr>
        <w:t>Dry.Sec</w:t>
      </w:r>
      <w:proofErr w:type="spellEnd"/>
      <w:r w:rsidRPr="007C435A">
        <w:rPr>
          <w:rFonts w:ascii="Arial" w:hAnsi="Arial" w:cs="Arial"/>
          <w:sz w:val="22"/>
          <w:lang w:val="en-US"/>
        </w:rPr>
        <w:t xml:space="preserve"> now enables this manual work to be carried out automatically with the support of a computer. Feeding errors, such as e.g. an excessively thin feed soup, in which the larvae drown, or an excessively dry feed mash, due to which the larvae are unable to create air tubes or these collapse and the animals suffocate, are therefore </w:t>
      </w:r>
      <w:proofErr w:type="spellStart"/>
      <w:r w:rsidRPr="007C435A">
        <w:rPr>
          <w:rFonts w:ascii="Arial" w:hAnsi="Arial" w:cs="Arial"/>
          <w:sz w:val="22"/>
          <w:lang w:val="en-US"/>
        </w:rPr>
        <w:t>minimised</w:t>
      </w:r>
      <w:proofErr w:type="spellEnd"/>
      <w:r w:rsidRPr="007C435A">
        <w:rPr>
          <w:rFonts w:ascii="Arial" w:hAnsi="Arial" w:cs="Arial"/>
          <w:sz w:val="22"/>
          <w:lang w:val="en-US"/>
        </w:rPr>
        <w:t>.</w:t>
      </w:r>
    </w:p>
    <w:p w:rsidR="00297898" w:rsidRPr="007C435A" w:rsidRDefault="00297898" w:rsidP="00297898">
      <w:pPr>
        <w:tabs>
          <w:tab w:val="right" w:pos="9072"/>
        </w:tabs>
        <w:rPr>
          <w:rFonts w:ascii="Arial" w:hAnsi="Arial" w:cs="Arial"/>
          <w:sz w:val="22"/>
          <w:lang w:val="en-US"/>
        </w:rPr>
      </w:pPr>
      <w:r w:rsidRPr="007C435A">
        <w:rPr>
          <w:rFonts w:ascii="Arial" w:hAnsi="Arial" w:cs="Arial"/>
          <w:sz w:val="22"/>
          <w:lang w:val="en-US"/>
        </w:rPr>
        <w:t xml:space="preserve">The </w:t>
      </w:r>
      <w:proofErr w:type="spellStart"/>
      <w:r w:rsidRPr="007C435A">
        <w:rPr>
          <w:rFonts w:ascii="Arial" w:hAnsi="Arial" w:cs="Arial"/>
          <w:sz w:val="22"/>
          <w:lang w:val="en-US"/>
        </w:rPr>
        <w:t>Dry.Sec</w:t>
      </w:r>
      <w:proofErr w:type="spellEnd"/>
      <w:r w:rsidRPr="007C435A">
        <w:rPr>
          <w:rFonts w:ascii="Arial" w:hAnsi="Arial" w:cs="Arial"/>
          <w:sz w:val="22"/>
          <w:lang w:val="en-US"/>
        </w:rPr>
        <w:t xml:space="preserve"> not only makes the work easier, but also enables targeted and precise management and therefore increases the likelihood of the black soldier flies surviving.   </w:t>
      </w:r>
    </w:p>
    <w:p w:rsidR="00BE74D8" w:rsidRPr="007C435A" w:rsidRDefault="00BE74D8" w:rsidP="00BE74D8">
      <w:pPr>
        <w:pStyle w:val="KeinLeerraum"/>
        <w:numPr>
          <w:ilvl w:val="0"/>
          <w:numId w:val="40"/>
        </w:numPr>
        <w:spacing w:line="360" w:lineRule="atLeast"/>
        <w:rPr>
          <w:rFonts w:ascii="Arial" w:hAnsi="Arial" w:cs="Arial"/>
          <w:b/>
        </w:rPr>
      </w:pPr>
      <w:r w:rsidRPr="007C435A">
        <w:rPr>
          <w:rFonts w:ascii="Arial" w:hAnsi="Arial" w:cs="Arial"/>
          <w:b/>
        </w:rPr>
        <w:t xml:space="preserve">SBE </w:t>
      </w:r>
      <w:r w:rsidR="0068566D" w:rsidRPr="007C435A">
        <w:rPr>
          <w:rFonts w:ascii="Arial" w:hAnsi="Arial" w:cs="Arial"/>
          <w:b/>
        </w:rPr>
        <w:t>F</w:t>
      </w:r>
      <w:r w:rsidRPr="007C435A">
        <w:rPr>
          <w:rFonts w:ascii="Arial" w:hAnsi="Arial" w:cs="Arial"/>
          <w:b/>
        </w:rPr>
        <w:t>arm</w:t>
      </w:r>
      <w:r w:rsidR="0068566D" w:rsidRPr="007C435A">
        <w:rPr>
          <w:rFonts w:ascii="Arial" w:hAnsi="Arial" w:cs="Arial"/>
          <w:b/>
        </w:rPr>
        <w:t>-M</w:t>
      </w:r>
      <w:r w:rsidRPr="007C435A">
        <w:rPr>
          <w:rFonts w:ascii="Arial" w:hAnsi="Arial" w:cs="Arial"/>
          <w:b/>
        </w:rPr>
        <w:t>anagement</w:t>
      </w:r>
      <w:r w:rsidR="0068566D" w:rsidRPr="007C435A">
        <w:rPr>
          <w:rFonts w:ascii="Arial" w:hAnsi="Arial" w:cs="Arial"/>
          <w:b/>
        </w:rPr>
        <w:t>-S</w:t>
      </w:r>
      <w:r w:rsidRPr="007C435A">
        <w:rPr>
          <w:rFonts w:ascii="Arial" w:hAnsi="Arial" w:cs="Arial"/>
          <w:b/>
        </w:rPr>
        <w:t xml:space="preserve">ystem </w:t>
      </w:r>
    </w:p>
    <w:p w:rsidR="00BE74D8" w:rsidRPr="007C435A" w:rsidRDefault="00BE74D8" w:rsidP="00BE74D8">
      <w:pPr>
        <w:pStyle w:val="KeinLeerraum"/>
        <w:spacing w:line="360" w:lineRule="atLeast"/>
        <w:ind w:left="708"/>
        <w:rPr>
          <w:rFonts w:ascii="Arial" w:hAnsi="Arial" w:cs="Arial"/>
          <w:b/>
        </w:rPr>
      </w:pPr>
      <w:r w:rsidRPr="007C435A">
        <w:rPr>
          <w:rFonts w:ascii="Arial" w:hAnsi="Arial" w:cs="Arial"/>
          <w:b/>
        </w:rPr>
        <w:t xml:space="preserve">Lock Antriebstechnik GmbH </w:t>
      </w:r>
    </w:p>
    <w:p w:rsidR="00BE74D8" w:rsidRPr="007C435A" w:rsidRDefault="00BE74D8" w:rsidP="00BE74D8">
      <w:pPr>
        <w:pStyle w:val="KeinLeerraum"/>
        <w:spacing w:line="360" w:lineRule="atLeast"/>
        <w:ind w:left="708"/>
        <w:rPr>
          <w:rFonts w:ascii="Arial" w:hAnsi="Arial" w:cs="Arial"/>
          <w:b/>
          <w:lang w:val="en-US"/>
        </w:rPr>
      </w:pPr>
      <w:r w:rsidRPr="007C435A">
        <w:rPr>
          <w:rFonts w:ascii="Arial" w:hAnsi="Arial" w:cs="Arial"/>
          <w:b/>
          <w:lang w:val="en-US"/>
        </w:rPr>
        <w:t>Hall 12, stand C58</w:t>
      </w:r>
    </w:p>
    <w:p w:rsidR="00BE74D8" w:rsidRPr="007C435A" w:rsidRDefault="00BE74D8" w:rsidP="00BE74D8">
      <w:pPr>
        <w:tabs>
          <w:tab w:val="right" w:pos="9072"/>
        </w:tabs>
        <w:rPr>
          <w:rFonts w:ascii="Arial" w:hAnsi="Arial" w:cs="Arial"/>
          <w:sz w:val="22"/>
          <w:lang w:val="en-US"/>
        </w:rPr>
      </w:pPr>
    </w:p>
    <w:p w:rsidR="00BE74D8" w:rsidRPr="007C435A" w:rsidRDefault="00BE74D8" w:rsidP="00BE74D8">
      <w:pPr>
        <w:tabs>
          <w:tab w:val="right" w:pos="9072"/>
        </w:tabs>
        <w:rPr>
          <w:rFonts w:ascii="Arial" w:hAnsi="Arial" w:cs="Arial"/>
          <w:sz w:val="22"/>
          <w:lang w:val="en-US"/>
        </w:rPr>
      </w:pPr>
      <w:r w:rsidRPr="007C435A">
        <w:rPr>
          <w:rFonts w:ascii="Arial" w:hAnsi="Arial" w:cs="Arial"/>
          <w:sz w:val="22"/>
          <w:lang w:val="en-US"/>
        </w:rPr>
        <w:t>Stable climate, lighting, fans – there are numerous technical systems on a farm, and an eye has to be kept on them continuously. As these often involve standalone solutions from various manufacturers, this also often means a separate control system for each device.</w:t>
      </w:r>
    </w:p>
    <w:p w:rsidR="00BE74D8" w:rsidRPr="007C435A" w:rsidRDefault="00BE74D8" w:rsidP="00BE74D8">
      <w:pPr>
        <w:tabs>
          <w:tab w:val="right" w:pos="9072"/>
        </w:tabs>
        <w:rPr>
          <w:rFonts w:ascii="Arial" w:hAnsi="Arial" w:cs="Arial"/>
          <w:sz w:val="22"/>
          <w:lang w:val="en-US"/>
        </w:rPr>
      </w:pPr>
      <w:r w:rsidRPr="007C435A">
        <w:rPr>
          <w:rFonts w:ascii="Arial" w:hAnsi="Arial" w:cs="Arial"/>
          <w:sz w:val="22"/>
          <w:lang w:val="en-US"/>
        </w:rPr>
        <w:t xml:space="preserve">The Lock SBE system now brings a wide variety of such modules together for the first time in a cross-sector modular solution with significant potential for expansion. </w:t>
      </w:r>
      <w:r w:rsidR="00A2384A" w:rsidRPr="007C435A">
        <w:rPr>
          <w:rFonts w:ascii="Arial" w:hAnsi="Arial" w:cs="Arial"/>
          <w:sz w:val="22"/>
          <w:lang w:val="en-US"/>
        </w:rPr>
        <w:t xml:space="preserve"> </w:t>
      </w:r>
      <w:r w:rsidR="00A2384A" w:rsidRPr="007C435A">
        <w:rPr>
          <w:rFonts w:ascii="Arial" w:hAnsi="Arial" w:cs="Arial"/>
          <w:sz w:val="22"/>
          <w:lang w:val="en-GB"/>
        </w:rPr>
        <w:t xml:space="preserve">It uses a high number of sensors to monitor the current ambient conditions in buildings. Ventilation systems, lighting, fans and humidification in the stable are available as bricks and can be activated irrespective of the location or platform. </w:t>
      </w:r>
      <w:r w:rsidRPr="007C435A">
        <w:rPr>
          <w:rFonts w:ascii="Arial" w:hAnsi="Arial" w:cs="Arial"/>
          <w:sz w:val="22"/>
          <w:lang w:val="en-US"/>
        </w:rPr>
        <w:t xml:space="preserve">The system is able to act autonomously or to output handling recommendations for manual operation. </w:t>
      </w:r>
    </w:p>
    <w:p w:rsidR="00BE74D8" w:rsidRDefault="00BE74D8" w:rsidP="00BE74D8">
      <w:pPr>
        <w:rPr>
          <w:rFonts w:ascii="Arial" w:hAnsi="Arial" w:cs="Arial"/>
          <w:sz w:val="22"/>
          <w:lang w:val="en-US"/>
        </w:rPr>
      </w:pPr>
      <w:r w:rsidRPr="007C435A">
        <w:rPr>
          <w:rFonts w:ascii="Arial" w:hAnsi="Arial" w:cs="Arial"/>
          <w:sz w:val="22"/>
          <w:lang w:val="en-US"/>
        </w:rPr>
        <w:t xml:space="preserve">The Lock SBE system offers the farmer a smart solution with which operational procedures can be </w:t>
      </w:r>
      <w:proofErr w:type="spellStart"/>
      <w:r w:rsidRPr="007C435A">
        <w:rPr>
          <w:rFonts w:ascii="Arial" w:hAnsi="Arial" w:cs="Arial"/>
          <w:sz w:val="22"/>
          <w:lang w:val="en-US"/>
        </w:rPr>
        <w:t>optimised</w:t>
      </w:r>
      <w:proofErr w:type="spellEnd"/>
      <w:r w:rsidRPr="007C435A">
        <w:rPr>
          <w:rFonts w:ascii="Arial" w:hAnsi="Arial" w:cs="Arial"/>
          <w:sz w:val="22"/>
          <w:lang w:val="en-US"/>
        </w:rPr>
        <w:t xml:space="preserve"> and made significantly more efficient. Reduced monitoring effort and automatic documentation relieve the farm manager’s </w:t>
      </w:r>
      <w:r w:rsidRPr="007C435A">
        <w:rPr>
          <w:rFonts w:ascii="Arial" w:hAnsi="Arial" w:cs="Arial"/>
          <w:sz w:val="22"/>
          <w:lang w:val="en-US"/>
        </w:rPr>
        <w:lastRenderedPageBreak/>
        <w:t xml:space="preserve">workload and optimum production conditions that are always adapted to the environment improve animal welfare. </w:t>
      </w:r>
    </w:p>
    <w:p w:rsidR="00072110" w:rsidRPr="007C435A" w:rsidRDefault="00072110" w:rsidP="00072110">
      <w:pPr>
        <w:pStyle w:val="KeinLeerraum"/>
        <w:numPr>
          <w:ilvl w:val="0"/>
          <w:numId w:val="40"/>
        </w:numPr>
        <w:spacing w:line="360" w:lineRule="atLeast"/>
        <w:rPr>
          <w:rFonts w:ascii="Arial" w:hAnsi="Arial" w:cs="Arial"/>
          <w:b/>
          <w:lang w:val="en-US"/>
        </w:rPr>
      </w:pPr>
      <w:bookmarkStart w:id="17" w:name="_Hlk113973279"/>
      <w:bookmarkEnd w:id="15"/>
      <w:r w:rsidRPr="007C435A">
        <w:rPr>
          <w:rFonts w:ascii="Arial" w:hAnsi="Arial" w:cs="Arial"/>
          <w:b/>
          <w:lang w:val="en-US"/>
        </w:rPr>
        <w:t xml:space="preserve">LAKTOWASH </w:t>
      </w:r>
    </w:p>
    <w:p w:rsidR="00072110" w:rsidRPr="007C435A" w:rsidRDefault="00072110" w:rsidP="00072110">
      <w:pPr>
        <w:pStyle w:val="KeinLeerraum"/>
        <w:spacing w:line="360" w:lineRule="atLeast"/>
        <w:ind w:left="720"/>
        <w:rPr>
          <w:rFonts w:ascii="Arial" w:hAnsi="Arial" w:cs="Arial"/>
          <w:b/>
          <w:lang w:val="en-US"/>
        </w:rPr>
      </w:pPr>
      <w:proofErr w:type="spellStart"/>
      <w:r w:rsidRPr="007C435A">
        <w:rPr>
          <w:rFonts w:ascii="Arial" w:hAnsi="Arial" w:cs="Arial"/>
          <w:b/>
          <w:lang w:val="en-US"/>
        </w:rPr>
        <w:t>Lakto</w:t>
      </w:r>
      <w:proofErr w:type="spellEnd"/>
      <w:r w:rsidRPr="007C435A">
        <w:rPr>
          <w:rFonts w:ascii="Arial" w:hAnsi="Arial" w:cs="Arial"/>
          <w:b/>
          <w:lang w:val="en-US"/>
        </w:rPr>
        <w:t xml:space="preserve"> </w:t>
      </w:r>
      <w:proofErr w:type="spellStart"/>
      <w:r w:rsidRPr="007C435A">
        <w:rPr>
          <w:rFonts w:ascii="Arial" w:hAnsi="Arial" w:cs="Arial"/>
          <w:b/>
          <w:lang w:val="en-US"/>
        </w:rPr>
        <w:t>Hayvancilik</w:t>
      </w:r>
      <w:proofErr w:type="spellEnd"/>
      <w:r w:rsidRPr="007C435A">
        <w:rPr>
          <w:rFonts w:ascii="Arial" w:hAnsi="Arial" w:cs="Arial"/>
          <w:b/>
          <w:lang w:val="en-US"/>
        </w:rPr>
        <w:t xml:space="preserve"> </w:t>
      </w:r>
      <w:proofErr w:type="spellStart"/>
      <w:r w:rsidRPr="007C435A">
        <w:rPr>
          <w:rFonts w:ascii="Arial" w:hAnsi="Arial" w:cs="Arial"/>
          <w:b/>
          <w:lang w:val="en-US"/>
        </w:rPr>
        <w:t>Teknolojileri</w:t>
      </w:r>
      <w:proofErr w:type="spellEnd"/>
      <w:r w:rsidRPr="007C435A">
        <w:rPr>
          <w:rFonts w:ascii="Arial" w:hAnsi="Arial" w:cs="Arial"/>
          <w:b/>
          <w:lang w:val="en-US"/>
        </w:rPr>
        <w:t xml:space="preserve"> San. </w:t>
      </w:r>
      <w:proofErr w:type="spellStart"/>
      <w:r w:rsidRPr="007C435A">
        <w:rPr>
          <w:rFonts w:ascii="Arial" w:hAnsi="Arial" w:cs="Arial"/>
          <w:b/>
          <w:lang w:val="en-US"/>
        </w:rPr>
        <w:t>ve</w:t>
      </w:r>
      <w:proofErr w:type="spellEnd"/>
      <w:r w:rsidRPr="007C435A">
        <w:rPr>
          <w:rFonts w:ascii="Arial" w:hAnsi="Arial" w:cs="Arial"/>
          <w:b/>
          <w:lang w:val="en-US"/>
        </w:rPr>
        <w:t xml:space="preserve"> Tic. Ltd. </w:t>
      </w:r>
      <w:proofErr w:type="spellStart"/>
      <w:r w:rsidRPr="007C435A">
        <w:rPr>
          <w:rFonts w:ascii="Arial" w:hAnsi="Arial" w:cs="Arial"/>
          <w:b/>
          <w:lang w:val="en-US"/>
        </w:rPr>
        <w:t>Sti</w:t>
      </w:r>
      <w:proofErr w:type="spellEnd"/>
      <w:r w:rsidRPr="007C435A">
        <w:rPr>
          <w:rFonts w:ascii="Arial" w:hAnsi="Arial" w:cs="Arial"/>
          <w:b/>
          <w:lang w:val="en-US"/>
        </w:rPr>
        <w:t>.</w:t>
      </w:r>
    </w:p>
    <w:p w:rsidR="00072110" w:rsidRPr="007C435A" w:rsidRDefault="00072110" w:rsidP="00072110">
      <w:pPr>
        <w:pStyle w:val="Listenabsatz"/>
        <w:tabs>
          <w:tab w:val="right" w:pos="9072"/>
        </w:tabs>
        <w:spacing w:line="360" w:lineRule="atLeast"/>
        <w:rPr>
          <w:rFonts w:ascii="Arial" w:hAnsi="Arial" w:cs="Arial"/>
          <w:b/>
          <w:sz w:val="22"/>
          <w:szCs w:val="22"/>
        </w:rPr>
      </w:pPr>
      <w:r w:rsidRPr="007C435A">
        <w:rPr>
          <w:rFonts w:ascii="Arial" w:hAnsi="Arial" w:cs="Arial"/>
          <w:b/>
          <w:sz w:val="22"/>
          <w:szCs w:val="22"/>
        </w:rPr>
        <w:t>Hall 13 stand E61</w:t>
      </w:r>
    </w:p>
    <w:bookmarkEnd w:id="17"/>
    <w:p w:rsidR="00072110" w:rsidRPr="007C435A" w:rsidRDefault="00072110" w:rsidP="000E5E73">
      <w:pPr>
        <w:tabs>
          <w:tab w:val="right" w:pos="9072"/>
        </w:tabs>
        <w:rPr>
          <w:rFonts w:ascii="Arial" w:hAnsi="Arial" w:cs="Arial"/>
          <w:sz w:val="22"/>
          <w:lang w:val="en-US"/>
        </w:rPr>
      </w:pPr>
    </w:p>
    <w:p w:rsidR="000E5E73" w:rsidRPr="007C435A" w:rsidRDefault="000E5E73" w:rsidP="000E5E73">
      <w:pPr>
        <w:tabs>
          <w:tab w:val="right" w:pos="9072"/>
        </w:tabs>
        <w:rPr>
          <w:rFonts w:ascii="Arial" w:hAnsi="Arial" w:cs="Arial"/>
          <w:sz w:val="22"/>
          <w:lang w:val="en-US"/>
        </w:rPr>
      </w:pPr>
      <w:r w:rsidRPr="007C435A">
        <w:rPr>
          <w:rFonts w:ascii="Arial" w:hAnsi="Arial" w:cs="Arial"/>
          <w:sz w:val="22"/>
          <w:lang w:val="en-US"/>
        </w:rPr>
        <w:t>It is critical for milk hygiene that all parts which conduct milk are kept consistently and thoroughly clean and disinfected. Naturally, this also applies to milking buckets or mini-milking systems, which are used around the world on micro farms or otherwise for freshly milked or diseased animals. Particularly in these cases, it is vitally important to avoid infections from being passed on via rubber teat cup liners, milk hoses, collectors or milk cans, which is not always successfully achieved by the laborious manual cleaning that is still often undertaken.</w:t>
      </w:r>
    </w:p>
    <w:p w:rsidR="000E5E73" w:rsidRPr="007C435A" w:rsidRDefault="000E5E73" w:rsidP="000E5E73">
      <w:pPr>
        <w:tabs>
          <w:tab w:val="right" w:pos="9072"/>
        </w:tabs>
        <w:rPr>
          <w:rFonts w:ascii="Arial" w:hAnsi="Arial" w:cs="Arial"/>
          <w:sz w:val="22"/>
          <w:lang w:val="en-US"/>
        </w:rPr>
      </w:pPr>
      <w:proofErr w:type="spellStart"/>
      <w:r w:rsidRPr="007C435A">
        <w:rPr>
          <w:rFonts w:ascii="Arial" w:hAnsi="Arial" w:cs="Arial"/>
          <w:sz w:val="22"/>
          <w:lang w:val="en-US"/>
        </w:rPr>
        <w:t>Laktowash</w:t>
      </w:r>
      <w:proofErr w:type="spellEnd"/>
      <w:r w:rsidRPr="007C435A">
        <w:rPr>
          <w:rFonts w:ascii="Arial" w:hAnsi="Arial" w:cs="Arial"/>
          <w:sz w:val="22"/>
          <w:lang w:val="en-US"/>
        </w:rPr>
        <w:t xml:space="preserve"> is a cleaning unit for mobile bucket milking systems that thoroughly and effectively cleans all surfaces with which the milk comes into contact. For cleaning, the mobile milking unit is connected to </w:t>
      </w:r>
      <w:proofErr w:type="spellStart"/>
      <w:r w:rsidRPr="007C435A">
        <w:rPr>
          <w:rFonts w:ascii="Arial" w:hAnsi="Arial" w:cs="Arial"/>
          <w:sz w:val="22"/>
          <w:lang w:val="en-US"/>
        </w:rPr>
        <w:t>Laktowash</w:t>
      </w:r>
      <w:proofErr w:type="spellEnd"/>
      <w:r w:rsidRPr="007C435A">
        <w:rPr>
          <w:rFonts w:ascii="Arial" w:hAnsi="Arial" w:cs="Arial"/>
          <w:sz w:val="22"/>
          <w:lang w:val="en-US"/>
        </w:rPr>
        <w:t xml:space="preserve"> using a simple adapter over the bucket lid. The vacuum pump fitted in the milking unit ensures the required turbulence while </w:t>
      </w:r>
      <w:proofErr w:type="spellStart"/>
      <w:r w:rsidRPr="007C435A">
        <w:rPr>
          <w:rFonts w:ascii="Arial" w:hAnsi="Arial" w:cs="Arial"/>
          <w:sz w:val="22"/>
          <w:lang w:val="en-US"/>
        </w:rPr>
        <w:t>Laktowash</w:t>
      </w:r>
      <w:proofErr w:type="spellEnd"/>
      <w:r w:rsidRPr="007C435A">
        <w:rPr>
          <w:rFonts w:ascii="Arial" w:hAnsi="Arial" w:cs="Arial"/>
          <w:sz w:val="22"/>
          <w:lang w:val="en-US"/>
        </w:rPr>
        <w:t xml:space="preserve"> runs through a pre-specified cleaning and disinfection cycle with corresponding standards, thus ensuring that the milking cluster and milk can are cleaned to a high level. At the end of each washing process, </w:t>
      </w:r>
      <w:proofErr w:type="spellStart"/>
      <w:r w:rsidRPr="007C435A">
        <w:rPr>
          <w:rFonts w:ascii="Arial" w:hAnsi="Arial" w:cs="Arial"/>
          <w:sz w:val="22"/>
          <w:lang w:val="en-US"/>
        </w:rPr>
        <w:t>Laktowash</w:t>
      </w:r>
      <w:proofErr w:type="spellEnd"/>
      <w:r w:rsidRPr="007C435A">
        <w:rPr>
          <w:rFonts w:ascii="Arial" w:hAnsi="Arial" w:cs="Arial"/>
          <w:sz w:val="22"/>
          <w:lang w:val="en-US"/>
        </w:rPr>
        <w:t xml:space="preserve"> collects the remaining fluid in the bucket and conducts it away.</w:t>
      </w:r>
    </w:p>
    <w:p w:rsidR="000E5E73" w:rsidRPr="007C435A" w:rsidRDefault="000E5E73" w:rsidP="000E5E73">
      <w:pPr>
        <w:tabs>
          <w:tab w:val="right" w:pos="9072"/>
        </w:tabs>
        <w:rPr>
          <w:rFonts w:ascii="Arial" w:hAnsi="Arial" w:cs="Arial"/>
          <w:sz w:val="22"/>
          <w:lang w:val="en-US"/>
        </w:rPr>
      </w:pPr>
      <w:r w:rsidRPr="007C435A">
        <w:rPr>
          <w:rFonts w:ascii="Arial" w:hAnsi="Arial" w:cs="Arial"/>
          <w:sz w:val="22"/>
          <w:lang w:val="en-US"/>
        </w:rPr>
        <w:t xml:space="preserve">Infections are prevented and udder health is maintained thanks to the intensive cleaning. Use of the system additionally saves </w:t>
      </w:r>
      <w:proofErr w:type="spellStart"/>
      <w:r w:rsidRPr="007C435A">
        <w:rPr>
          <w:rFonts w:ascii="Arial" w:hAnsi="Arial" w:cs="Arial"/>
          <w:sz w:val="22"/>
          <w:lang w:val="en-US"/>
        </w:rPr>
        <w:t>labour</w:t>
      </w:r>
      <w:proofErr w:type="spellEnd"/>
      <w:r w:rsidRPr="007C435A">
        <w:rPr>
          <w:rFonts w:ascii="Arial" w:hAnsi="Arial" w:cs="Arial"/>
          <w:sz w:val="22"/>
          <w:lang w:val="en-US"/>
        </w:rPr>
        <w:t xml:space="preserve"> and time. The system is also sustainable in terms of energy and water consumption due to the pre-specified water cycle.</w:t>
      </w:r>
      <w:r w:rsidR="007C435A">
        <w:rPr>
          <w:rFonts w:ascii="Arial" w:hAnsi="Arial" w:cs="Arial"/>
          <w:sz w:val="22"/>
          <w:lang w:val="en-US"/>
        </w:rPr>
        <w:br/>
      </w:r>
    </w:p>
    <w:p w:rsidR="00BC26FD" w:rsidRPr="007C435A" w:rsidRDefault="00BC26FD" w:rsidP="005E0B89">
      <w:pPr>
        <w:pStyle w:val="Listenabsatz"/>
        <w:numPr>
          <w:ilvl w:val="0"/>
          <w:numId w:val="41"/>
        </w:numPr>
        <w:tabs>
          <w:tab w:val="right" w:pos="9072"/>
        </w:tabs>
        <w:spacing w:line="360" w:lineRule="atLeast"/>
        <w:rPr>
          <w:rFonts w:ascii="Arial" w:hAnsi="Arial" w:cs="Arial"/>
          <w:b/>
          <w:sz w:val="22"/>
          <w:szCs w:val="22"/>
          <w:lang w:val="en-US"/>
        </w:rPr>
      </w:pPr>
      <w:r w:rsidRPr="007C435A">
        <w:rPr>
          <w:rFonts w:ascii="Arial" w:hAnsi="Arial" w:cs="Arial"/>
          <w:b/>
          <w:sz w:val="22"/>
          <w:szCs w:val="22"/>
          <w:lang w:val="en-US"/>
        </w:rPr>
        <w:t xml:space="preserve">AKO </w:t>
      </w:r>
      <w:proofErr w:type="spellStart"/>
      <w:r w:rsidRPr="007C435A">
        <w:rPr>
          <w:rFonts w:ascii="Arial" w:hAnsi="Arial" w:cs="Arial"/>
          <w:b/>
          <w:sz w:val="22"/>
          <w:szCs w:val="22"/>
          <w:lang w:val="en-US"/>
        </w:rPr>
        <w:t>WolfStop</w:t>
      </w:r>
      <w:proofErr w:type="spellEnd"/>
      <w:r w:rsidRPr="007C435A">
        <w:rPr>
          <w:rFonts w:ascii="Arial" w:hAnsi="Arial" w:cs="Arial"/>
          <w:b/>
          <w:sz w:val="22"/>
          <w:szCs w:val="22"/>
          <w:lang w:val="en-US"/>
        </w:rPr>
        <w:t xml:space="preserve"> protective device for pasture netting</w:t>
      </w:r>
    </w:p>
    <w:p w:rsidR="00BC26FD" w:rsidRPr="007C435A" w:rsidRDefault="00BC26FD" w:rsidP="005E0B89">
      <w:pPr>
        <w:pStyle w:val="Listenabsatz"/>
        <w:tabs>
          <w:tab w:val="right" w:pos="9072"/>
        </w:tabs>
        <w:spacing w:line="360" w:lineRule="atLeast"/>
        <w:rPr>
          <w:rFonts w:ascii="Arial" w:hAnsi="Arial" w:cs="Arial"/>
          <w:b/>
          <w:sz w:val="22"/>
          <w:szCs w:val="22"/>
        </w:rPr>
      </w:pPr>
      <w:r w:rsidRPr="007C435A">
        <w:rPr>
          <w:rFonts w:ascii="Arial" w:hAnsi="Arial" w:cs="Arial"/>
          <w:b/>
          <w:sz w:val="22"/>
          <w:szCs w:val="22"/>
        </w:rPr>
        <w:t>Albert Kerbl GmbH</w:t>
      </w:r>
    </w:p>
    <w:p w:rsidR="005E0B89" w:rsidRPr="007C435A" w:rsidRDefault="00BC26FD" w:rsidP="005E0B89">
      <w:pPr>
        <w:pStyle w:val="Listenabsatz"/>
        <w:tabs>
          <w:tab w:val="right" w:pos="9072"/>
        </w:tabs>
        <w:spacing w:line="360" w:lineRule="atLeast"/>
        <w:rPr>
          <w:rFonts w:ascii="Arial" w:hAnsi="Arial" w:cs="Arial"/>
          <w:b/>
          <w:sz w:val="22"/>
          <w:szCs w:val="22"/>
        </w:rPr>
      </w:pPr>
      <w:r w:rsidRPr="007C435A">
        <w:rPr>
          <w:rFonts w:ascii="Arial" w:hAnsi="Arial" w:cs="Arial"/>
          <w:b/>
          <w:sz w:val="22"/>
          <w:szCs w:val="22"/>
        </w:rPr>
        <w:t>Hall</w:t>
      </w:r>
      <w:r w:rsidR="005E0B89" w:rsidRPr="007C435A">
        <w:rPr>
          <w:rFonts w:ascii="Arial" w:hAnsi="Arial" w:cs="Arial"/>
          <w:b/>
          <w:sz w:val="22"/>
          <w:szCs w:val="22"/>
        </w:rPr>
        <w:t xml:space="preserve"> 11</w:t>
      </w:r>
      <w:r w:rsidRPr="007C435A">
        <w:rPr>
          <w:rFonts w:ascii="Arial" w:hAnsi="Arial" w:cs="Arial"/>
          <w:b/>
          <w:sz w:val="22"/>
          <w:szCs w:val="22"/>
        </w:rPr>
        <w:t xml:space="preserve"> Stand</w:t>
      </w:r>
      <w:r w:rsidR="005E0B89" w:rsidRPr="007C435A">
        <w:rPr>
          <w:rFonts w:ascii="Arial" w:hAnsi="Arial" w:cs="Arial"/>
          <w:b/>
          <w:sz w:val="22"/>
          <w:szCs w:val="22"/>
        </w:rPr>
        <w:t xml:space="preserve"> C43</w:t>
      </w:r>
    </w:p>
    <w:p w:rsidR="00BC26FD" w:rsidRPr="007C435A" w:rsidRDefault="00BC26FD" w:rsidP="005E0B89">
      <w:pPr>
        <w:pStyle w:val="Listenabsatz"/>
        <w:tabs>
          <w:tab w:val="right" w:pos="9072"/>
        </w:tabs>
        <w:rPr>
          <w:rFonts w:ascii="Arial" w:hAnsi="Arial" w:cs="Arial"/>
          <w:b/>
          <w:sz w:val="22"/>
          <w:szCs w:val="22"/>
        </w:rPr>
      </w:pPr>
      <w:r w:rsidRPr="007C435A">
        <w:rPr>
          <w:rFonts w:ascii="Arial" w:hAnsi="Arial" w:cs="Arial"/>
          <w:b/>
          <w:sz w:val="22"/>
          <w:szCs w:val="22"/>
        </w:rPr>
        <w:tab/>
      </w:r>
    </w:p>
    <w:p w:rsidR="00BC26FD" w:rsidRPr="007C435A" w:rsidRDefault="00BC26FD" w:rsidP="00BC26FD">
      <w:pPr>
        <w:tabs>
          <w:tab w:val="right" w:pos="9072"/>
        </w:tabs>
        <w:rPr>
          <w:rFonts w:ascii="Arial" w:hAnsi="Arial" w:cs="Arial"/>
          <w:sz w:val="22"/>
          <w:lang w:val="en-US"/>
        </w:rPr>
      </w:pPr>
      <w:r w:rsidRPr="007C435A">
        <w:rPr>
          <w:rFonts w:ascii="Arial" w:hAnsi="Arial" w:cs="Arial"/>
          <w:sz w:val="22"/>
          <w:lang w:val="en-US"/>
        </w:rPr>
        <w:t xml:space="preserve">Optimum herd protection with proper protective fences is essential for grazing animals. These have to offer sufficient protection against both </w:t>
      </w:r>
      <w:proofErr w:type="spellStart"/>
      <w:r w:rsidRPr="007C435A">
        <w:rPr>
          <w:rFonts w:ascii="Arial" w:hAnsi="Arial" w:cs="Arial"/>
          <w:sz w:val="22"/>
          <w:lang w:val="en-US"/>
        </w:rPr>
        <w:t>tunnelling</w:t>
      </w:r>
      <w:proofErr w:type="spellEnd"/>
      <w:r w:rsidRPr="007C435A">
        <w:rPr>
          <w:rFonts w:ascii="Arial" w:hAnsi="Arial" w:cs="Arial"/>
          <w:sz w:val="22"/>
          <w:lang w:val="en-US"/>
        </w:rPr>
        <w:t xml:space="preserve"> and jumping over by wild animals such as foxes and wolves, for instance. The nets that are usually used at present often have the problem that, firstly, current cannot run through the bottom strand or the edge of the net. This leads to the risk of short circuits, meaning that the entire net fencing system becomes non-functional and that </w:t>
      </w:r>
      <w:proofErr w:type="spellStart"/>
      <w:r w:rsidRPr="007C435A">
        <w:rPr>
          <w:rFonts w:ascii="Arial" w:hAnsi="Arial" w:cs="Arial"/>
          <w:sz w:val="22"/>
          <w:lang w:val="en-US"/>
        </w:rPr>
        <w:t>tunnelling</w:t>
      </w:r>
      <w:proofErr w:type="spellEnd"/>
      <w:r w:rsidRPr="007C435A">
        <w:rPr>
          <w:rFonts w:ascii="Arial" w:hAnsi="Arial" w:cs="Arial"/>
          <w:sz w:val="22"/>
          <w:lang w:val="en-US"/>
        </w:rPr>
        <w:t xml:space="preserve"> beneath the fence is also possible. Secondly, the nets are often not sufficiently high, with the result that they can be jumped over. </w:t>
      </w:r>
    </w:p>
    <w:p w:rsidR="00BC26FD" w:rsidRPr="007C435A" w:rsidRDefault="00BC26FD" w:rsidP="00BC26FD">
      <w:pPr>
        <w:tabs>
          <w:tab w:val="right" w:pos="9072"/>
        </w:tabs>
        <w:rPr>
          <w:rFonts w:ascii="Arial" w:hAnsi="Arial" w:cs="Arial"/>
          <w:sz w:val="22"/>
          <w:lang w:val="en-US"/>
        </w:rPr>
      </w:pPr>
      <w:r w:rsidRPr="007C435A">
        <w:rPr>
          <w:rFonts w:ascii="Arial" w:hAnsi="Arial" w:cs="Arial"/>
          <w:sz w:val="22"/>
          <w:lang w:val="en-US"/>
        </w:rPr>
        <w:t xml:space="preserve">This is precisely where the AKO </w:t>
      </w:r>
      <w:proofErr w:type="spellStart"/>
      <w:r w:rsidRPr="007C435A">
        <w:rPr>
          <w:rFonts w:ascii="Arial" w:hAnsi="Arial" w:cs="Arial"/>
          <w:sz w:val="22"/>
          <w:lang w:val="en-US"/>
        </w:rPr>
        <w:t>WolfStop</w:t>
      </w:r>
      <w:proofErr w:type="spellEnd"/>
      <w:r w:rsidRPr="007C435A">
        <w:rPr>
          <w:rFonts w:ascii="Arial" w:hAnsi="Arial" w:cs="Arial"/>
          <w:sz w:val="22"/>
          <w:lang w:val="en-US"/>
        </w:rPr>
        <w:t xml:space="preserve"> comes into play. Its retaining post can be subsequently and flexibly attached to existing net fences at a defined interval or an appropriate height. It is therefore able to offer protection against </w:t>
      </w:r>
      <w:proofErr w:type="spellStart"/>
      <w:r w:rsidRPr="007C435A">
        <w:rPr>
          <w:rFonts w:ascii="Arial" w:hAnsi="Arial" w:cs="Arial"/>
          <w:sz w:val="22"/>
          <w:lang w:val="en-US"/>
        </w:rPr>
        <w:t>tunnelling</w:t>
      </w:r>
      <w:proofErr w:type="spellEnd"/>
      <w:r w:rsidRPr="007C435A">
        <w:rPr>
          <w:rFonts w:ascii="Arial" w:hAnsi="Arial" w:cs="Arial"/>
          <w:sz w:val="22"/>
          <w:lang w:val="en-US"/>
        </w:rPr>
        <w:t xml:space="preserve"> under the nets or can be used to raise the nets and thus protect against jumping over them. A strand holder, i.e. a holder for an electrical conductor wire or a strand, is fitted at the end of each retaining post. Once attached, the retaining posts including the strand can also simply be raised to enable the net to be rolled up equally as efficiently as before in order to relocate or transport it. </w:t>
      </w:r>
    </w:p>
    <w:p w:rsidR="007C435A" w:rsidRDefault="00BC26FD" w:rsidP="00E50AB9">
      <w:pPr>
        <w:tabs>
          <w:tab w:val="right" w:pos="9072"/>
        </w:tabs>
        <w:rPr>
          <w:rFonts w:ascii="Arial" w:hAnsi="Arial" w:cs="Arial"/>
          <w:sz w:val="22"/>
          <w:lang w:val="en-US"/>
        </w:rPr>
      </w:pPr>
      <w:r w:rsidRPr="007C435A">
        <w:rPr>
          <w:rFonts w:ascii="Arial" w:hAnsi="Arial" w:cs="Arial"/>
          <w:sz w:val="22"/>
          <w:lang w:val="en-US"/>
        </w:rPr>
        <w:t xml:space="preserve">A significant improvement in the function and the handling of protective fences for pasture animals is to be anticipated thanks to the use of the AKO </w:t>
      </w:r>
      <w:proofErr w:type="spellStart"/>
      <w:r w:rsidRPr="007C435A">
        <w:rPr>
          <w:rFonts w:ascii="Arial" w:hAnsi="Arial" w:cs="Arial"/>
          <w:sz w:val="22"/>
          <w:lang w:val="en-US"/>
        </w:rPr>
        <w:t>WolfStop</w:t>
      </w:r>
      <w:proofErr w:type="spellEnd"/>
      <w:r w:rsidRPr="007C435A">
        <w:rPr>
          <w:rFonts w:ascii="Arial" w:hAnsi="Arial" w:cs="Arial"/>
          <w:sz w:val="22"/>
          <w:lang w:val="en-US"/>
        </w:rPr>
        <w:t>.</w:t>
      </w:r>
    </w:p>
    <w:p w:rsidR="00E50AB9" w:rsidRDefault="00E50AB9" w:rsidP="00E50AB9">
      <w:pPr>
        <w:tabs>
          <w:tab w:val="right" w:pos="9072"/>
        </w:tabs>
        <w:rPr>
          <w:rFonts w:ascii="Arial" w:hAnsi="Arial" w:cs="Arial"/>
          <w:sz w:val="22"/>
          <w:lang w:val="en-US"/>
        </w:rPr>
      </w:pPr>
    </w:p>
    <w:p w:rsidR="002C542D" w:rsidRPr="002C542D" w:rsidRDefault="00AF652E" w:rsidP="002C542D">
      <w:pPr>
        <w:rPr>
          <w:rFonts w:ascii="Arial" w:hAnsi="Arial" w:cs="Arial"/>
          <w:color w:val="000000"/>
          <w:lang w:val="en-US"/>
        </w:rPr>
      </w:pPr>
      <w:r w:rsidRPr="007C435A">
        <w:rPr>
          <w:rFonts w:ascii="Arial" w:hAnsi="Arial" w:cs="Arial"/>
          <w:sz w:val="22"/>
          <w:lang w:val="en-US"/>
        </w:rPr>
        <w:t>The full press kit from the EuroTier press conference in Göttingen</w:t>
      </w:r>
      <w:r w:rsidR="002C542D" w:rsidRPr="007C435A">
        <w:rPr>
          <w:rFonts w:ascii="Arial" w:hAnsi="Arial" w:cs="Arial"/>
          <w:sz w:val="22"/>
          <w:lang w:val="en-US"/>
        </w:rPr>
        <w:t xml:space="preserve"> can be downloaded here: </w:t>
      </w:r>
      <w:hyperlink r:id="rId9" w:history="1">
        <w:r w:rsidR="002C542D" w:rsidRPr="002C542D">
          <w:rPr>
            <w:rStyle w:val="Hyperlink"/>
            <w:rFonts w:ascii="Arial" w:hAnsi="Arial" w:cs="Arial"/>
            <w:lang w:val="en-US"/>
          </w:rPr>
          <w:t>www.eurotier.com/en/press/downloads</w:t>
        </w:r>
      </w:hyperlink>
      <w:r w:rsidR="002C542D" w:rsidRPr="002C542D">
        <w:rPr>
          <w:rFonts w:ascii="Arial" w:hAnsi="Arial" w:cs="Arial"/>
          <w:color w:val="000000"/>
          <w:lang w:val="en-US"/>
        </w:rPr>
        <w:t xml:space="preserve"> </w:t>
      </w:r>
    </w:p>
    <w:sectPr w:rsidR="002C542D" w:rsidRPr="002C542D" w:rsidSect="00FE1A8A">
      <w:headerReference w:type="default" r:id="rId10"/>
      <w:pgSz w:w="11906" w:h="16838"/>
      <w:pgMar w:top="851" w:right="2381"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CB4" w:rsidRDefault="00083CB4" w:rsidP="000A47A8">
      <w:pPr>
        <w:spacing w:after="0" w:line="240" w:lineRule="auto"/>
      </w:pPr>
      <w:r>
        <w:separator/>
      </w:r>
    </w:p>
  </w:endnote>
  <w:endnote w:type="continuationSeparator" w:id="0">
    <w:p w:rsidR="00083CB4" w:rsidRDefault="00083CB4" w:rsidP="000A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CB4" w:rsidRDefault="00083CB4" w:rsidP="000A47A8">
      <w:pPr>
        <w:spacing w:after="0" w:line="240" w:lineRule="auto"/>
      </w:pPr>
      <w:r>
        <w:separator/>
      </w:r>
    </w:p>
  </w:footnote>
  <w:footnote w:type="continuationSeparator" w:id="0">
    <w:p w:rsidR="00083CB4" w:rsidRDefault="00083CB4" w:rsidP="000A4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C53" w:rsidRPr="00573352" w:rsidRDefault="00E14556" w:rsidP="0043627A">
    <w:pPr>
      <w:pStyle w:val="Kopfzeile"/>
      <w:spacing w:after="0" w:line="240" w:lineRule="auto"/>
      <w:jc w:val="right"/>
      <w:rPr>
        <w:rFonts w:ascii="Arial" w:hAnsi="Arial" w:cs="Arial"/>
      </w:rPr>
    </w:pPr>
    <w:r>
      <w:rPr>
        <w:rFonts w:ascii="Arial" w:hAnsi="Arial" w:cs="Arial"/>
      </w:rPr>
      <w:t>Page</w:t>
    </w:r>
    <w:r w:rsidR="00626C53" w:rsidRPr="00573352">
      <w:rPr>
        <w:rFonts w:ascii="Arial" w:hAnsi="Arial" w:cs="Arial"/>
      </w:rPr>
      <w:t xml:space="preserve"> </w:t>
    </w:r>
    <w:r w:rsidR="00626C53" w:rsidRPr="00573352">
      <w:rPr>
        <w:rFonts w:ascii="Arial" w:hAnsi="Arial" w:cs="Arial"/>
      </w:rPr>
      <w:fldChar w:fldCharType="begin"/>
    </w:r>
    <w:r w:rsidR="00626C53" w:rsidRPr="00573352">
      <w:rPr>
        <w:rFonts w:ascii="Arial" w:hAnsi="Arial" w:cs="Arial"/>
      </w:rPr>
      <w:instrText>PAGE   \* MERGEFORMAT</w:instrText>
    </w:r>
    <w:r w:rsidR="00626C53" w:rsidRPr="00573352">
      <w:rPr>
        <w:rFonts w:ascii="Arial" w:hAnsi="Arial" w:cs="Arial"/>
      </w:rPr>
      <w:fldChar w:fldCharType="separate"/>
    </w:r>
    <w:r w:rsidR="00D400E1">
      <w:rPr>
        <w:rFonts w:ascii="Arial" w:hAnsi="Arial" w:cs="Arial"/>
        <w:noProof/>
      </w:rPr>
      <w:t>17</w:t>
    </w:r>
    <w:r w:rsidR="00626C53" w:rsidRPr="00573352">
      <w:rPr>
        <w:rFonts w:ascii="Arial" w:hAnsi="Arial" w:cs="Arial"/>
      </w:rPr>
      <w:fldChar w:fldCharType="end"/>
    </w:r>
  </w:p>
  <w:p w:rsidR="00626C53" w:rsidRDefault="00626C53" w:rsidP="00573352">
    <w:pPr>
      <w:pStyle w:val="Kopfzeile"/>
      <w:spacing w:after="0" w:line="240" w:lineRule="auto"/>
    </w:pPr>
  </w:p>
  <w:p w:rsidR="00626C53" w:rsidRPr="00573352" w:rsidRDefault="00626C53" w:rsidP="00573352">
    <w:pPr>
      <w:pStyle w:val="Kopfzeile"/>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2in" o:bullet="t">
        <v:imagedata r:id="rId1" o:title="art7600"/>
      </v:shape>
    </w:pict>
  </w:numPicBullet>
  <w:abstractNum w:abstractNumId="0" w15:restartNumberingAfterBreak="0">
    <w:nsid w:val="05676C94"/>
    <w:multiLevelType w:val="hybridMultilevel"/>
    <w:tmpl w:val="572C8DBC"/>
    <w:lvl w:ilvl="0" w:tplc="93F4A20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536CC"/>
    <w:multiLevelType w:val="hybridMultilevel"/>
    <w:tmpl w:val="A364E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254558"/>
    <w:multiLevelType w:val="hybridMultilevel"/>
    <w:tmpl w:val="24900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7A42F9"/>
    <w:multiLevelType w:val="hybridMultilevel"/>
    <w:tmpl w:val="396A0EEA"/>
    <w:lvl w:ilvl="0" w:tplc="81DAF356">
      <w:start w:val="1"/>
      <w:numFmt w:val="bullet"/>
      <w:lvlText w:val=""/>
      <w:lvlPicBulletId w:val="0"/>
      <w:lvlJc w:val="left"/>
      <w:pPr>
        <w:tabs>
          <w:tab w:val="num" w:pos="720"/>
        </w:tabs>
        <w:ind w:left="720" w:hanging="360"/>
      </w:pPr>
      <w:rPr>
        <w:rFonts w:ascii="Symbol" w:hAnsi="Symbol" w:hint="default"/>
      </w:rPr>
    </w:lvl>
    <w:lvl w:ilvl="1" w:tplc="BB88D578" w:tentative="1">
      <w:start w:val="1"/>
      <w:numFmt w:val="bullet"/>
      <w:lvlText w:val=""/>
      <w:lvlPicBulletId w:val="0"/>
      <w:lvlJc w:val="left"/>
      <w:pPr>
        <w:tabs>
          <w:tab w:val="num" w:pos="1440"/>
        </w:tabs>
        <w:ind w:left="1440" w:hanging="360"/>
      </w:pPr>
      <w:rPr>
        <w:rFonts w:ascii="Symbol" w:hAnsi="Symbol" w:hint="default"/>
      </w:rPr>
    </w:lvl>
    <w:lvl w:ilvl="2" w:tplc="D74AD612" w:tentative="1">
      <w:start w:val="1"/>
      <w:numFmt w:val="bullet"/>
      <w:lvlText w:val=""/>
      <w:lvlPicBulletId w:val="0"/>
      <w:lvlJc w:val="left"/>
      <w:pPr>
        <w:tabs>
          <w:tab w:val="num" w:pos="2160"/>
        </w:tabs>
        <w:ind w:left="2160" w:hanging="360"/>
      </w:pPr>
      <w:rPr>
        <w:rFonts w:ascii="Symbol" w:hAnsi="Symbol" w:hint="default"/>
      </w:rPr>
    </w:lvl>
    <w:lvl w:ilvl="3" w:tplc="1B70063A" w:tentative="1">
      <w:start w:val="1"/>
      <w:numFmt w:val="bullet"/>
      <w:lvlText w:val=""/>
      <w:lvlPicBulletId w:val="0"/>
      <w:lvlJc w:val="left"/>
      <w:pPr>
        <w:tabs>
          <w:tab w:val="num" w:pos="2880"/>
        </w:tabs>
        <w:ind w:left="2880" w:hanging="360"/>
      </w:pPr>
      <w:rPr>
        <w:rFonts w:ascii="Symbol" w:hAnsi="Symbol" w:hint="default"/>
      </w:rPr>
    </w:lvl>
    <w:lvl w:ilvl="4" w:tplc="5F165A3E" w:tentative="1">
      <w:start w:val="1"/>
      <w:numFmt w:val="bullet"/>
      <w:lvlText w:val=""/>
      <w:lvlPicBulletId w:val="0"/>
      <w:lvlJc w:val="left"/>
      <w:pPr>
        <w:tabs>
          <w:tab w:val="num" w:pos="3600"/>
        </w:tabs>
        <w:ind w:left="3600" w:hanging="360"/>
      </w:pPr>
      <w:rPr>
        <w:rFonts w:ascii="Symbol" w:hAnsi="Symbol" w:hint="default"/>
      </w:rPr>
    </w:lvl>
    <w:lvl w:ilvl="5" w:tplc="53AA1708" w:tentative="1">
      <w:start w:val="1"/>
      <w:numFmt w:val="bullet"/>
      <w:lvlText w:val=""/>
      <w:lvlPicBulletId w:val="0"/>
      <w:lvlJc w:val="left"/>
      <w:pPr>
        <w:tabs>
          <w:tab w:val="num" w:pos="4320"/>
        </w:tabs>
        <w:ind w:left="4320" w:hanging="360"/>
      </w:pPr>
      <w:rPr>
        <w:rFonts w:ascii="Symbol" w:hAnsi="Symbol" w:hint="default"/>
      </w:rPr>
    </w:lvl>
    <w:lvl w:ilvl="6" w:tplc="F88E073E" w:tentative="1">
      <w:start w:val="1"/>
      <w:numFmt w:val="bullet"/>
      <w:lvlText w:val=""/>
      <w:lvlPicBulletId w:val="0"/>
      <w:lvlJc w:val="left"/>
      <w:pPr>
        <w:tabs>
          <w:tab w:val="num" w:pos="5040"/>
        </w:tabs>
        <w:ind w:left="5040" w:hanging="360"/>
      </w:pPr>
      <w:rPr>
        <w:rFonts w:ascii="Symbol" w:hAnsi="Symbol" w:hint="default"/>
      </w:rPr>
    </w:lvl>
    <w:lvl w:ilvl="7" w:tplc="330CB082" w:tentative="1">
      <w:start w:val="1"/>
      <w:numFmt w:val="bullet"/>
      <w:lvlText w:val=""/>
      <w:lvlPicBulletId w:val="0"/>
      <w:lvlJc w:val="left"/>
      <w:pPr>
        <w:tabs>
          <w:tab w:val="num" w:pos="5760"/>
        </w:tabs>
        <w:ind w:left="5760" w:hanging="360"/>
      </w:pPr>
      <w:rPr>
        <w:rFonts w:ascii="Symbol" w:hAnsi="Symbol" w:hint="default"/>
      </w:rPr>
    </w:lvl>
    <w:lvl w:ilvl="8" w:tplc="1D00CCFE"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E0761BC"/>
    <w:multiLevelType w:val="hybridMultilevel"/>
    <w:tmpl w:val="7F147F3A"/>
    <w:lvl w:ilvl="0" w:tplc="D488034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4464B9"/>
    <w:multiLevelType w:val="multilevel"/>
    <w:tmpl w:val="9746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DE7348"/>
    <w:multiLevelType w:val="hybridMultilevel"/>
    <w:tmpl w:val="BE96FF4E"/>
    <w:lvl w:ilvl="0" w:tplc="FF38A6EA">
      <w:start w:val="1"/>
      <w:numFmt w:val="bullet"/>
      <w:lvlText w:val=""/>
      <w:lvlPicBulletId w:val="0"/>
      <w:lvlJc w:val="left"/>
      <w:pPr>
        <w:tabs>
          <w:tab w:val="num" w:pos="720"/>
        </w:tabs>
        <w:ind w:left="720" w:hanging="360"/>
      </w:pPr>
      <w:rPr>
        <w:rFonts w:ascii="Symbol" w:hAnsi="Symbol" w:hint="default"/>
      </w:rPr>
    </w:lvl>
    <w:lvl w:ilvl="1" w:tplc="E294C57C" w:tentative="1">
      <w:start w:val="1"/>
      <w:numFmt w:val="bullet"/>
      <w:lvlText w:val=""/>
      <w:lvlPicBulletId w:val="0"/>
      <w:lvlJc w:val="left"/>
      <w:pPr>
        <w:tabs>
          <w:tab w:val="num" w:pos="1440"/>
        </w:tabs>
        <w:ind w:left="1440" w:hanging="360"/>
      </w:pPr>
      <w:rPr>
        <w:rFonts w:ascii="Symbol" w:hAnsi="Symbol" w:hint="default"/>
      </w:rPr>
    </w:lvl>
    <w:lvl w:ilvl="2" w:tplc="D1B0C7AA" w:tentative="1">
      <w:start w:val="1"/>
      <w:numFmt w:val="bullet"/>
      <w:lvlText w:val=""/>
      <w:lvlPicBulletId w:val="0"/>
      <w:lvlJc w:val="left"/>
      <w:pPr>
        <w:tabs>
          <w:tab w:val="num" w:pos="2160"/>
        </w:tabs>
        <w:ind w:left="2160" w:hanging="360"/>
      </w:pPr>
      <w:rPr>
        <w:rFonts w:ascii="Symbol" w:hAnsi="Symbol" w:hint="default"/>
      </w:rPr>
    </w:lvl>
    <w:lvl w:ilvl="3" w:tplc="7EC4C4FC" w:tentative="1">
      <w:start w:val="1"/>
      <w:numFmt w:val="bullet"/>
      <w:lvlText w:val=""/>
      <w:lvlPicBulletId w:val="0"/>
      <w:lvlJc w:val="left"/>
      <w:pPr>
        <w:tabs>
          <w:tab w:val="num" w:pos="2880"/>
        </w:tabs>
        <w:ind w:left="2880" w:hanging="360"/>
      </w:pPr>
      <w:rPr>
        <w:rFonts w:ascii="Symbol" w:hAnsi="Symbol" w:hint="default"/>
      </w:rPr>
    </w:lvl>
    <w:lvl w:ilvl="4" w:tplc="A3102412" w:tentative="1">
      <w:start w:val="1"/>
      <w:numFmt w:val="bullet"/>
      <w:lvlText w:val=""/>
      <w:lvlPicBulletId w:val="0"/>
      <w:lvlJc w:val="left"/>
      <w:pPr>
        <w:tabs>
          <w:tab w:val="num" w:pos="3600"/>
        </w:tabs>
        <w:ind w:left="3600" w:hanging="360"/>
      </w:pPr>
      <w:rPr>
        <w:rFonts w:ascii="Symbol" w:hAnsi="Symbol" w:hint="default"/>
      </w:rPr>
    </w:lvl>
    <w:lvl w:ilvl="5" w:tplc="271CB16E" w:tentative="1">
      <w:start w:val="1"/>
      <w:numFmt w:val="bullet"/>
      <w:lvlText w:val=""/>
      <w:lvlPicBulletId w:val="0"/>
      <w:lvlJc w:val="left"/>
      <w:pPr>
        <w:tabs>
          <w:tab w:val="num" w:pos="4320"/>
        </w:tabs>
        <w:ind w:left="4320" w:hanging="360"/>
      </w:pPr>
      <w:rPr>
        <w:rFonts w:ascii="Symbol" w:hAnsi="Symbol" w:hint="default"/>
      </w:rPr>
    </w:lvl>
    <w:lvl w:ilvl="6" w:tplc="45F07BC6" w:tentative="1">
      <w:start w:val="1"/>
      <w:numFmt w:val="bullet"/>
      <w:lvlText w:val=""/>
      <w:lvlPicBulletId w:val="0"/>
      <w:lvlJc w:val="left"/>
      <w:pPr>
        <w:tabs>
          <w:tab w:val="num" w:pos="5040"/>
        </w:tabs>
        <w:ind w:left="5040" w:hanging="360"/>
      </w:pPr>
      <w:rPr>
        <w:rFonts w:ascii="Symbol" w:hAnsi="Symbol" w:hint="default"/>
      </w:rPr>
    </w:lvl>
    <w:lvl w:ilvl="7" w:tplc="F0EE969C" w:tentative="1">
      <w:start w:val="1"/>
      <w:numFmt w:val="bullet"/>
      <w:lvlText w:val=""/>
      <w:lvlPicBulletId w:val="0"/>
      <w:lvlJc w:val="left"/>
      <w:pPr>
        <w:tabs>
          <w:tab w:val="num" w:pos="5760"/>
        </w:tabs>
        <w:ind w:left="5760" w:hanging="360"/>
      </w:pPr>
      <w:rPr>
        <w:rFonts w:ascii="Symbol" w:hAnsi="Symbol" w:hint="default"/>
      </w:rPr>
    </w:lvl>
    <w:lvl w:ilvl="8" w:tplc="61DCAE3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2E46511"/>
    <w:multiLevelType w:val="hybridMultilevel"/>
    <w:tmpl w:val="029A4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4A5D47"/>
    <w:multiLevelType w:val="hybridMultilevel"/>
    <w:tmpl w:val="760E6FAE"/>
    <w:lvl w:ilvl="0" w:tplc="FE269E5A">
      <w:start w:val="1"/>
      <w:numFmt w:val="bullet"/>
      <w:lvlText w:val=""/>
      <w:lvlPicBulletId w:val="0"/>
      <w:lvlJc w:val="left"/>
      <w:pPr>
        <w:tabs>
          <w:tab w:val="num" w:pos="720"/>
        </w:tabs>
        <w:ind w:left="720" w:hanging="360"/>
      </w:pPr>
      <w:rPr>
        <w:rFonts w:ascii="Symbol" w:hAnsi="Symbol" w:hint="default"/>
      </w:rPr>
    </w:lvl>
    <w:lvl w:ilvl="1" w:tplc="6ACCAB78" w:tentative="1">
      <w:start w:val="1"/>
      <w:numFmt w:val="bullet"/>
      <w:lvlText w:val=""/>
      <w:lvlPicBulletId w:val="0"/>
      <w:lvlJc w:val="left"/>
      <w:pPr>
        <w:tabs>
          <w:tab w:val="num" w:pos="1440"/>
        </w:tabs>
        <w:ind w:left="1440" w:hanging="360"/>
      </w:pPr>
      <w:rPr>
        <w:rFonts w:ascii="Symbol" w:hAnsi="Symbol" w:hint="default"/>
      </w:rPr>
    </w:lvl>
    <w:lvl w:ilvl="2" w:tplc="CD96B0D0" w:tentative="1">
      <w:start w:val="1"/>
      <w:numFmt w:val="bullet"/>
      <w:lvlText w:val=""/>
      <w:lvlPicBulletId w:val="0"/>
      <w:lvlJc w:val="left"/>
      <w:pPr>
        <w:tabs>
          <w:tab w:val="num" w:pos="2160"/>
        </w:tabs>
        <w:ind w:left="2160" w:hanging="360"/>
      </w:pPr>
      <w:rPr>
        <w:rFonts w:ascii="Symbol" w:hAnsi="Symbol" w:hint="default"/>
      </w:rPr>
    </w:lvl>
    <w:lvl w:ilvl="3" w:tplc="8FCAD33C" w:tentative="1">
      <w:start w:val="1"/>
      <w:numFmt w:val="bullet"/>
      <w:lvlText w:val=""/>
      <w:lvlPicBulletId w:val="0"/>
      <w:lvlJc w:val="left"/>
      <w:pPr>
        <w:tabs>
          <w:tab w:val="num" w:pos="2880"/>
        </w:tabs>
        <w:ind w:left="2880" w:hanging="360"/>
      </w:pPr>
      <w:rPr>
        <w:rFonts w:ascii="Symbol" w:hAnsi="Symbol" w:hint="default"/>
      </w:rPr>
    </w:lvl>
    <w:lvl w:ilvl="4" w:tplc="263410D4" w:tentative="1">
      <w:start w:val="1"/>
      <w:numFmt w:val="bullet"/>
      <w:lvlText w:val=""/>
      <w:lvlPicBulletId w:val="0"/>
      <w:lvlJc w:val="left"/>
      <w:pPr>
        <w:tabs>
          <w:tab w:val="num" w:pos="3600"/>
        </w:tabs>
        <w:ind w:left="3600" w:hanging="360"/>
      </w:pPr>
      <w:rPr>
        <w:rFonts w:ascii="Symbol" w:hAnsi="Symbol" w:hint="default"/>
      </w:rPr>
    </w:lvl>
    <w:lvl w:ilvl="5" w:tplc="05A60A96" w:tentative="1">
      <w:start w:val="1"/>
      <w:numFmt w:val="bullet"/>
      <w:lvlText w:val=""/>
      <w:lvlPicBulletId w:val="0"/>
      <w:lvlJc w:val="left"/>
      <w:pPr>
        <w:tabs>
          <w:tab w:val="num" w:pos="4320"/>
        </w:tabs>
        <w:ind w:left="4320" w:hanging="360"/>
      </w:pPr>
      <w:rPr>
        <w:rFonts w:ascii="Symbol" w:hAnsi="Symbol" w:hint="default"/>
      </w:rPr>
    </w:lvl>
    <w:lvl w:ilvl="6" w:tplc="98C06D98" w:tentative="1">
      <w:start w:val="1"/>
      <w:numFmt w:val="bullet"/>
      <w:lvlText w:val=""/>
      <w:lvlPicBulletId w:val="0"/>
      <w:lvlJc w:val="left"/>
      <w:pPr>
        <w:tabs>
          <w:tab w:val="num" w:pos="5040"/>
        </w:tabs>
        <w:ind w:left="5040" w:hanging="360"/>
      </w:pPr>
      <w:rPr>
        <w:rFonts w:ascii="Symbol" w:hAnsi="Symbol" w:hint="default"/>
      </w:rPr>
    </w:lvl>
    <w:lvl w:ilvl="7" w:tplc="E06886CC" w:tentative="1">
      <w:start w:val="1"/>
      <w:numFmt w:val="bullet"/>
      <w:lvlText w:val=""/>
      <w:lvlPicBulletId w:val="0"/>
      <w:lvlJc w:val="left"/>
      <w:pPr>
        <w:tabs>
          <w:tab w:val="num" w:pos="5760"/>
        </w:tabs>
        <w:ind w:left="5760" w:hanging="360"/>
      </w:pPr>
      <w:rPr>
        <w:rFonts w:ascii="Symbol" w:hAnsi="Symbol" w:hint="default"/>
      </w:rPr>
    </w:lvl>
    <w:lvl w:ilvl="8" w:tplc="A2A2A050"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9D53DB7"/>
    <w:multiLevelType w:val="hybridMultilevel"/>
    <w:tmpl w:val="C1AC7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BE1D3F"/>
    <w:multiLevelType w:val="hybridMultilevel"/>
    <w:tmpl w:val="57BA0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64404D"/>
    <w:multiLevelType w:val="hybridMultilevel"/>
    <w:tmpl w:val="170ED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795851"/>
    <w:multiLevelType w:val="hybridMultilevel"/>
    <w:tmpl w:val="AAC6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D16B9A"/>
    <w:multiLevelType w:val="hybridMultilevel"/>
    <w:tmpl w:val="6DEC6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4F4EC8"/>
    <w:multiLevelType w:val="hybridMultilevel"/>
    <w:tmpl w:val="1A6E3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5D1944"/>
    <w:multiLevelType w:val="hybridMultilevel"/>
    <w:tmpl w:val="3A3C9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8C3D00"/>
    <w:multiLevelType w:val="hybridMultilevel"/>
    <w:tmpl w:val="F4005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F27180"/>
    <w:multiLevelType w:val="hybridMultilevel"/>
    <w:tmpl w:val="129C6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E077E96"/>
    <w:multiLevelType w:val="hybridMultilevel"/>
    <w:tmpl w:val="2B888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D376AD"/>
    <w:multiLevelType w:val="multilevel"/>
    <w:tmpl w:val="1FCA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244A7F"/>
    <w:multiLevelType w:val="hybridMultilevel"/>
    <w:tmpl w:val="4DBA5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2A3005"/>
    <w:multiLevelType w:val="hybridMultilevel"/>
    <w:tmpl w:val="CAD28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E42701"/>
    <w:multiLevelType w:val="hybridMultilevel"/>
    <w:tmpl w:val="32323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9932A9"/>
    <w:multiLevelType w:val="hybridMultilevel"/>
    <w:tmpl w:val="A06AB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656B2F"/>
    <w:multiLevelType w:val="hybridMultilevel"/>
    <w:tmpl w:val="71789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4651567"/>
    <w:multiLevelType w:val="hybridMultilevel"/>
    <w:tmpl w:val="71B46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597121"/>
    <w:multiLevelType w:val="hybridMultilevel"/>
    <w:tmpl w:val="9822F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64487A"/>
    <w:multiLevelType w:val="hybridMultilevel"/>
    <w:tmpl w:val="8E5E4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681E55"/>
    <w:multiLevelType w:val="hybridMultilevel"/>
    <w:tmpl w:val="FDB82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C53441"/>
    <w:multiLevelType w:val="hybridMultilevel"/>
    <w:tmpl w:val="B91E2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7420A1"/>
    <w:multiLevelType w:val="hybridMultilevel"/>
    <w:tmpl w:val="DED2A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1C0DB4"/>
    <w:multiLevelType w:val="hybridMultilevel"/>
    <w:tmpl w:val="B0AAF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A6B7B89"/>
    <w:multiLevelType w:val="hybridMultilevel"/>
    <w:tmpl w:val="242E4A9C"/>
    <w:lvl w:ilvl="0" w:tplc="CA34E49C">
      <w:start w:val="1"/>
      <w:numFmt w:val="bullet"/>
      <w:lvlText w:val=""/>
      <w:lvlPicBulletId w:val="0"/>
      <w:lvlJc w:val="left"/>
      <w:pPr>
        <w:tabs>
          <w:tab w:val="num" w:pos="720"/>
        </w:tabs>
        <w:ind w:left="720" w:hanging="360"/>
      </w:pPr>
      <w:rPr>
        <w:rFonts w:ascii="Symbol" w:hAnsi="Symbol" w:hint="default"/>
      </w:rPr>
    </w:lvl>
    <w:lvl w:ilvl="1" w:tplc="CC6A8EFA" w:tentative="1">
      <w:start w:val="1"/>
      <w:numFmt w:val="bullet"/>
      <w:lvlText w:val=""/>
      <w:lvlPicBulletId w:val="0"/>
      <w:lvlJc w:val="left"/>
      <w:pPr>
        <w:tabs>
          <w:tab w:val="num" w:pos="1440"/>
        </w:tabs>
        <w:ind w:left="1440" w:hanging="360"/>
      </w:pPr>
      <w:rPr>
        <w:rFonts w:ascii="Symbol" w:hAnsi="Symbol" w:hint="default"/>
      </w:rPr>
    </w:lvl>
    <w:lvl w:ilvl="2" w:tplc="B358B97A" w:tentative="1">
      <w:start w:val="1"/>
      <w:numFmt w:val="bullet"/>
      <w:lvlText w:val=""/>
      <w:lvlPicBulletId w:val="0"/>
      <w:lvlJc w:val="left"/>
      <w:pPr>
        <w:tabs>
          <w:tab w:val="num" w:pos="2160"/>
        </w:tabs>
        <w:ind w:left="2160" w:hanging="360"/>
      </w:pPr>
      <w:rPr>
        <w:rFonts w:ascii="Symbol" w:hAnsi="Symbol" w:hint="default"/>
      </w:rPr>
    </w:lvl>
    <w:lvl w:ilvl="3" w:tplc="FC06F4A4" w:tentative="1">
      <w:start w:val="1"/>
      <w:numFmt w:val="bullet"/>
      <w:lvlText w:val=""/>
      <w:lvlPicBulletId w:val="0"/>
      <w:lvlJc w:val="left"/>
      <w:pPr>
        <w:tabs>
          <w:tab w:val="num" w:pos="2880"/>
        </w:tabs>
        <w:ind w:left="2880" w:hanging="360"/>
      </w:pPr>
      <w:rPr>
        <w:rFonts w:ascii="Symbol" w:hAnsi="Symbol" w:hint="default"/>
      </w:rPr>
    </w:lvl>
    <w:lvl w:ilvl="4" w:tplc="C1BA736E" w:tentative="1">
      <w:start w:val="1"/>
      <w:numFmt w:val="bullet"/>
      <w:lvlText w:val=""/>
      <w:lvlPicBulletId w:val="0"/>
      <w:lvlJc w:val="left"/>
      <w:pPr>
        <w:tabs>
          <w:tab w:val="num" w:pos="3600"/>
        </w:tabs>
        <w:ind w:left="3600" w:hanging="360"/>
      </w:pPr>
      <w:rPr>
        <w:rFonts w:ascii="Symbol" w:hAnsi="Symbol" w:hint="default"/>
      </w:rPr>
    </w:lvl>
    <w:lvl w:ilvl="5" w:tplc="E45C40C2" w:tentative="1">
      <w:start w:val="1"/>
      <w:numFmt w:val="bullet"/>
      <w:lvlText w:val=""/>
      <w:lvlPicBulletId w:val="0"/>
      <w:lvlJc w:val="left"/>
      <w:pPr>
        <w:tabs>
          <w:tab w:val="num" w:pos="4320"/>
        </w:tabs>
        <w:ind w:left="4320" w:hanging="360"/>
      </w:pPr>
      <w:rPr>
        <w:rFonts w:ascii="Symbol" w:hAnsi="Symbol" w:hint="default"/>
      </w:rPr>
    </w:lvl>
    <w:lvl w:ilvl="6" w:tplc="D24AD74C" w:tentative="1">
      <w:start w:val="1"/>
      <w:numFmt w:val="bullet"/>
      <w:lvlText w:val=""/>
      <w:lvlPicBulletId w:val="0"/>
      <w:lvlJc w:val="left"/>
      <w:pPr>
        <w:tabs>
          <w:tab w:val="num" w:pos="5040"/>
        </w:tabs>
        <w:ind w:left="5040" w:hanging="360"/>
      </w:pPr>
      <w:rPr>
        <w:rFonts w:ascii="Symbol" w:hAnsi="Symbol" w:hint="default"/>
      </w:rPr>
    </w:lvl>
    <w:lvl w:ilvl="7" w:tplc="3350CD10" w:tentative="1">
      <w:start w:val="1"/>
      <w:numFmt w:val="bullet"/>
      <w:lvlText w:val=""/>
      <w:lvlPicBulletId w:val="0"/>
      <w:lvlJc w:val="left"/>
      <w:pPr>
        <w:tabs>
          <w:tab w:val="num" w:pos="5760"/>
        </w:tabs>
        <w:ind w:left="5760" w:hanging="360"/>
      </w:pPr>
      <w:rPr>
        <w:rFonts w:ascii="Symbol" w:hAnsi="Symbol" w:hint="default"/>
      </w:rPr>
    </w:lvl>
    <w:lvl w:ilvl="8" w:tplc="82E8A410"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65135B50"/>
    <w:multiLevelType w:val="hybridMultilevel"/>
    <w:tmpl w:val="B2F25F2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67834D2F"/>
    <w:multiLevelType w:val="hybridMultilevel"/>
    <w:tmpl w:val="B87E3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E657436"/>
    <w:multiLevelType w:val="hybridMultilevel"/>
    <w:tmpl w:val="09988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0B383F"/>
    <w:multiLevelType w:val="hybridMultilevel"/>
    <w:tmpl w:val="03A89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B73025"/>
    <w:multiLevelType w:val="hybridMultilevel"/>
    <w:tmpl w:val="64A46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8C97740"/>
    <w:multiLevelType w:val="multilevel"/>
    <w:tmpl w:val="38B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C64F2C"/>
    <w:multiLevelType w:val="hybridMultilevel"/>
    <w:tmpl w:val="1ECAA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F901BA2"/>
    <w:multiLevelType w:val="hybridMultilevel"/>
    <w:tmpl w:val="9F8E7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
  </w:num>
  <w:num w:numId="4">
    <w:abstractNumId w:val="6"/>
  </w:num>
  <w:num w:numId="5">
    <w:abstractNumId w:val="26"/>
  </w:num>
  <w:num w:numId="6">
    <w:abstractNumId w:val="17"/>
  </w:num>
  <w:num w:numId="7">
    <w:abstractNumId w:val="23"/>
  </w:num>
  <w:num w:numId="8">
    <w:abstractNumId w:val="7"/>
  </w:num>
  <w:num w:numId="9">
    <w:abstractNumId w:val="18"/>
  </w:num>
  <w:num w:numId="10">
    <w:abstractNumId w:val="35"/>
  </w:num>
  <w:num w:numId="11">
    <w:abstractNumId w:val="40"/>
  </w:num>
  <w:num w:numId="12">
    <w:abstractNumId w:val="2"/>
  </w:num>
  <w:num w:numId="13">
    <w:abstractNumId w:val="12"/>
  </w:num>
  <w:num w:numId="14">
    <w:abstractNumId w:val="14"/>
  </w:num>
  <w:num w:numId="15">
    <w:abstractNumId w:val="10"/>
  </w:num>
  <w:num w:numId="16">
    <w:abstractNumId w:val="16"/>
  </w:num>
  <w:num w:numId="17">
    <w:abstractNumId w:val="9"/>
  </w:num>
  <w:num w:numId="18">
    <w:abstractNumId w:val="20"/>
  </w:num>
  <w:num w:numId="19">
    <w:abstractNumId w:val="11"/>
  </w:num>
  <w:num w:numId="20">
    <w:abstractNumId w:val="39"/>
  </w:num>
  <w:num w:numId="21">
    <w:abstractNumId w:val="29"/>
  </w:num>
  <w:num w:numId="22">
    <w:abstractNumId w:val="34"/>
  </w:num>
  <w:num w:numId="23">
    <w:abstractNumId w:val="30"/>
  </w:num>
  <w:num w:numId="24">
    <w:abstractNumId w:val="22"/>
  </w:num>
  <w:num w:numId="25">
    <w:abstractNumId w:val="13"/>
  </w:num>
  <w:num w:numId="26">
    <w:abstractNumId w:val="24"/>
  </w:num>
  <w:num w:numId="27">
    <w:abstractNumId w:val="1"/>
  </w:num>
  <w:num w:numId="28">
    <w:abstractNumId w:val="27"/>
  </w:num>
  <w:num w:numId="29">
    <w:abstractNumId w:val="0"/>
  </w:num>
  <w:num w:numId="30">
    <w:abstractNumId w:val="4"/>
  </w:num>
  <w:num w:numId="31">
    <w:abstractNumId w:val="28"/>
  </w:num>
  <w:num w:numId="32">
    <w:abstractNumId w:val="31"/>
  </w:num>
  <w:num w:numId="33">
    <w:abstractNumId w:val="33"/>
  </w:num>
  <w:num w:numId="34">
    <w:abstractNumId w:val="36"/>
  </w:num>
  <w:num w:numId="35">
    <w:abstractNumId w:val="19"/>
  </w:num>
  <w:num w:numId="36">
    <w:abstractNumId w:val="38"/>
  </w:num>
  <w:num w:numId="37">
    <w:abstractNumId w:val="5"/>
  </w:num>
  <w:num w:numId="38">
    <w:abstractNumId w:val="15"/>
  </w:num>
  <w:num w:numId="39">
    <w:abstractNumId w:val="37"/>
  </w:num>
  <w:num w:numId="40">
    <w:abstractNumId w:val="21"/>
  </w:num>
  <w:num w:numId="41">
    <w:abstractNumId w:val="2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B4"/>
    <w:rsid w:val="000022DA"/>
    <w:rsid w:val="000049E2"/>
    <w:rsid w:val="000068EB"/>
    <w:rsid w:val="00007C1F"/>
    <w:rsid w:val="0001037E"/>
    <w:rsid w:val="000110C9"/>
    <w:rsid w:val="0001621B"/>
    <w:rsid w:val="00027C54"/>
    <w:rsid w:val="000343FD"/>
    <w:rsid w:val="00040225"/>
    <w:rsid w:val="0005342D"/>
    <w:rsid w:val="00060E67"/>
    <w:rsid w:val="0006136D"/>
    <w:rsid w:val="00062128"/>
    <w:rsid w:val="000627FC"/>
    <w:rsid w:val="00065565"/>
    <w:rsid w:val="0006618D"/>
    <w:rsid w:val="000714CA"/>
    <w:rsid w:val="00071E99"/>
    <w:rsid w:val="00072110"/>
    <w:rsid w:val="000748C3"/>
    <w:rsid w:val="00076181"/>
    <w:rsid w:val="00077ED5"/>
    <w:rsid w:val="000804F3"/>
    <w:rsid w:val="00081A16"/>
    <w:rsid w:val="00083CB4"/>
    <w:rsid w:val="00087B72"/>
    <w:rsid w:val="00090218"/>
    <w:rsid w:val="00091588"/>
    <w:rsid w:val="000937F0"/>
    <w:rsid w:val="00095AC3"/>
    <w:rsid w:val="000A47A8"/>
    <w:rsid w:val="000A4A9F"/>
    <w:rsid w:val="000A64D9"/>
    <w:rsid w:val="000B4EE0"/>
    <w:rsid w:val="000B535E"/>
    <w:rsid w:val="000C0BAA"/>
    <w:rsid w:val="000C46DB"/>
    <w:rsid w:val="000C7118"/>
    <w:rsid w:val="000D069D"/>
    <w:rsid w:val="000E013E"/>
    <w:rsid w:val="000E2491"/>
    <w:rsid w:val="000E255F"/>
    <w:rsid w:val="000E3F3E"/>
    <w:rsid w:val="000E5E73"/>
    <w:rsid w:val="000F148E"/>
    <w:rsid w:val="000F402D"/>
    <w:rsid w:val="000F45A3"/>
    <w:rsid w:val="000F4869"/>
    <w:rsid w:val="001013B6"/>
    <w:rsid w:val="0010182B"/>
    <w:rsid w:val="0010329A"/>
    <w:rsid w:val="00105E63"/>
    <w:rsid w:val="001135EE"/>
    <w:rsid w:val="0011555E"/>
    <w:rsid w:val="00117091"/>
    <w:rsid w:val="001243D8"/>
    <w:rsid w:val="00125B8A"/>
    <w:rsid w:val="001261F0"/>
    <w:rsid w:val="001311AF"/>
    <w:rsid w:val="0013581F"/>
    <w:rsid w:val="001437DA"/>
    <w:rsid w:val="00144D36"/>
    <w:rsid w:val="00150B17"/>
    <w:rsid w:val="00161A29"/>
    <w:rsid w:val="00162DA5"/>
    <w:rsid w:val="00165488"/>
    <w:rsid w:val="001763FD"/>
    <w:rsid w:val="00176B6A"/>
    <w:rsid w:val="00177503"/>
    <w:rsid w:val="00180D48"/>
    <w:rsid w:val="00181DA6"/>
    <w:rsid w:val="001820ED"/>
    <w:rsid w:val="00183094"/>
    <w:rsid w:val="001839A2"/>
    <w:rsid w:val="00190540"/>
    <w:rsid w:val="001942C4"/>
    <w:rsid w:val="0019648A"/>
    <w:rsid w:val="00196814"/>
    <w:rsid w:val="00196FFF"/>
    <w:rsid w:val="001A1672"/>
    <w:rsid w:val="001A414D"/>
    <w:rsid w:val="001A5B23"/>
    <w:rsid w:val="001A6FEB"/>
    <w:rsid w:val="001B24AB"/>
    <w:rsid w:val="001C09E6"/>
    <w:rsid w:val="001D2F61"/>
    <w:rsid w:val="001D75D2"/>
    <w:rsid w:val="001E7C8E"/>
    <w:rsid w:val="001F2D03"/>
    <w:rsid w:val="00200583"/>
    <w:rsid w:val="002030A2"/>
    <w:rsid w:val="00213052"/>
    <w:rsid w:val="002162B1"/>
    <w:rsid w:val="00216FF4"/>
    <w:rsid w:val="002227A2"/>
    <w:rsid w:val="00223960"/>
    <w:rsid w:val="00233DBA"/>
    <w:rsid w:val="0023573D"/>
    <w:rsid w:val="002367DB"/>
    <w:rsid w:val="0023747F"/>
    <w:rsid w:val="0024278D"/>
    <w:rsid w:val="00243162"/>
    <w:rsid w:val="00251DA2"/>
    <w:rsid w:val="00252DF5"/>
    <w:rsid w:val="00261E63"/>
    <w:rsid w:val="00266E3B"/>
    <w:rsid w:val="002738DE"/>
    <w:rsid w:val="00275486"/>
    <w:rsid w:val="00276952"/>
    <w:rsid w:val="00280D7D"/>
    <w:rsid w:val="00284BBF"/>
    <w:rsid w:val="00285A7B"/>
    <w:rsid w:val="00291B57"/>
    <w:rsid w:val="0029245B"/>
    <w:rsid w:val="00295E80"/>
    <w:rsid w:val="00297898"/>
    <w:rsid w:val="002A3E96"/>
    <w:rsid w:val="002A7379"/>
    <w:rsid w:val="002B5956"/>
    <w:rsid w:val="002B5FBC"/>
    <w:rsid w:val="002B61D9"/>
    <w:rsid w:val="002B6CC1"/>
    <w:rsid w:val="002B77DC"/>
    <w:rsid w:val="002C160F"/>
    <w:rsid w:val="002C44CF"/>
    <w:rsid w:val="002C542D"/>
    <w:rsid w:val="002D0525"/>
    <w:rsid w:val="002D36C4"/>
    <w:rsid w:val="002D4780"/>
    <w:rsid w:val="002D702A"/>
    <w:rsid w:val="002D750C"/>
    <w:rsid w:val="002E1BA2"/>
    <w:rsid w:val="002E3B5E"/>
    <w:rsid w:val="002E5D59"/>
    <w:rsid w:val="002E6A6A"/>
    <w:rsid w:val="002F2278"/>
    <w:rsid w:val="00301F19"/>
    <w:rsid w:val="00303361"/>
    <w:rsid w:val="00303B5E"/>
    <w:rsid w:val="00304806"/>
    <w:rsid w:val="00306D04"/>
    <w:rsid w:val="0031486A"/>
    <w:rsid w:val="00330A4C"/>
    <w:rsid w:val="00330EDC"/>
    <w:rsid w:val="00334EB5"/>
    <w:rsid w:val="0033794C"/>
    <w:rsid w:val="003422F1"/>
    <w:rsid w:val="00345B11"/>
    <w:rsid w:val="003463BC"/>
    <w:rsid w:val="00351534"/>
    <w:rsid w:val="0035791B"/>
    <w:rsid w:val="00357E16"/>
    <w:rsid w:val="0037326C"/>
    <w:rsid w:val="00382D65"/>
    <w:rsid w:val="00385990"/>
    <w:rsid w:val="003B474F"/>
    <w:rsid w:val="003B4E9D"/>
    <w:rsid w:val="003B7BD3"/>
    <w:rsid w:val="003C1DF1"/>
    <w:rsid w:val="003C3559"/>
    <w:rsid w:val="003C6FA4"/>
    <w:rsid w:val="003C7066"/>
    <w:rsid w:val="003D1BB6"/>
    <w:rsid w:val="003D26FA"/>
    <w:rsid w:val="003D64E4"/>
    <w:rsid w:val="003D69DC"/>
    <w:rsid w:val="003E3D99"/>
    <w:rsid w:val="003E67B0"/>
    <w:rsid w:val="003E74BF"/>
    <w:rsid w:val="003F409D"/>
    <w:rsid w:val="003F5B64"/>
    <w:rsid w:val="003F6538"/>
    <w:rsid w:val="0040391D"/>
    <w:rsid w:val="0041173B"/>
    <w:rsid w:val="004205C6"/>
    <w:rsid w:val="00424100"/>
    <w:rsid w:val="0043122C"/>
    <w:rsid w:val="004315D3"/>
    <w:rsid w:val="0043627A"/>
    <w:rsid w:val="00441C69"/>
    <w:rsid w:val="00444FC9"/>
    <w:rsid w:val="00452FA8"/>
    <w:rsid w:val="0045684A"/>
    <w:rsid w:val="00456EB1"/>
    <w:rsid w:val="00457CA8"/>
    <w:rsid w:val="00460A84"/>
    <w:rsid w:val="00467206"/>
    <w:rsid w:val="00467CCD"/>
    <w:rsid w:val="00470A87"/>
    <w:rsid w:val="00473215"/>
    <w:rsid w:val="00474DB1"/>
    <w:rsid w:val="004810AB"/>
    <w:rsid w:val="0048389C"/>
    <w:rsid w:val="00483A41"/>
    <w:rsid w:val="00484ECB"/>
    <w:rsid w:val="00485598"/>
    <w:rsid w:val="004913ED"/>
    <w:rsid w:val="00492A66"/>
    <w:rsid w:val="004977DD"/>
    <w:rsid w:val="004B0260"/>
    <w:rsid w:val="004C0424"/>
    <w:rsid w:val="004C4BCE"/>
    <w:rsid w:val="004D0159"/>
    <w:rsid w:val="004D0CD1"/>
    <w:rsid w:val="004D412F"/>
    <w:rsid w:val="004D7BA2"/>
    <w:rsid w:val="004D7DE4"/>
    <w:rsid w:val="004E3F0F"/>
    <w:rsid w:val="004E442A"/>
    <w:rsid w:val="004E4D84"/>
    <w:rsid w:val="004E5371"/>
    <w:rsid w:val="004F12CC"/>
    <w:rsid w:val="0050439E"/>
    <w:rsid w:val="00510ADB"/>
    <w:rsid w:val="00511F3F"/>
    <w:rsid w:val="005146FD"/>
    <w:rsid w:val="005148AC"/>
    <w:rsid w:val="00523D12"/>
    <w:rsid w:val="00524264"/>
    <w:rsid w:val="00524BE1"/>
    <w:rsid w:val="00534275"/>
    <w:rsid w:val="0053774C"/>
    <w:rsid w:val="0054601C"/>
    <w:rsid w:val="00546C69"/>
    <w:rsid w:val="00550358"/>
    <w:rsid w:val="00555AF0"/>
    <w:rsid w:val="00556CE4"/>
    <w:rsid w:val="005576B9"/>
    <w:rsid w:val="0056547F"/>
    <w:rsid w:val="00573352"/>
    <w:rsid w:val="005778FC"/>
    <w:rsid w:val="005804DE"/>
    <w:rsid w:val="0058225F"/>
    <w:rsid w:val="00583F92"/>
    <w:rsid w:val="005946B2"/>
    <w:rsid w:val="00594E26"/>
    <w:rsid w:val="0059696E"/>
    <w:rsid w:val="005A0A34"/>
    <w:rsid w:val="005A1D68"/>
    <w:rsid w:val="005A7CAB"/>
    <w:rsid w:val="005B60EE"/>
    <w:rsid w:val="005C1E65"/>
    <w:rsid w:val="005C4A17"/>
    <w:rsid w:val="005D5809"/>
    <w:rsid w:val="005E0B89"/>
    <w:rsid w:val="005F1D21"/>
    <w:rsid w:val="005F2206"/>
    <w:rsid w:val="005F3264"/>
    <w:rsid w:val="005F33EB"/>
    <w:rsid w:val="005F50BD"/>
    <w:rsid w:val="005F53B5"/>
    <w:rsid w:val="005F672E"/>
    <w:rsid w:val="006020B5"/>
    <w:rsid w:val="00606035"/>
    <w:rsid w:val="00607505"/>
    <w:rsid w:val="00614E4C"/>
    <w:rsid w:val="006169AA"/>
    <w:rsid w:val="0062178B"/>
    <w:rsid w:val="006235BE"/>
    <w:rsid w:val="006237A8"/>
    <w:rsid w:val="006244CC"/>
    <w:rsid w:val="00626C53"/>
    <w:rsid w:val="00627757"/>
    <w:rsid w:val="00632EBE"/>
    <w:rsid w:val="006356C0"/>
    <w:rsid w:val="00637AA8"/>
    <w:rsid w:val="006404AA"/>
    <w:rsid w:val="00641838"/>
    <w:rsid w:val="00642339"/>
    <w:rsid w:val="006431E7"/>
    <w:rsid w:val="00644EA8"/>
    <w:rsid w:val="00646135"/>
    <w:rsid w:val="0065467E"/>
    <w:rsid w:val="00656B5E"/>
    <w:rsid w:val="00664279"/>
    <w:rsid w:val="00665462"/>
    <w:rsid w:val="006679EA"/>
    <w:rsid w:val="00667D02"/>
    <w:rsid w:val="006739B5"/>
    <w:rsid w:val="00676B94"/>
    <w:rsid w:val="0067757E"/>
    <w:rsid w:val="006777D1"/>
    <w:rsid w:val="00681892"/>
    <w:rsid w:val="0068566D"/>
    <w:rsid w:val="00696651"/>
    <w:rsid w:val="0069793B"/>
    <w:rsid w:val="006A2358"/>
    <w:rsid w:val="006A2C20"/>
    <w:rsid w:val="006B5297"/>
    <w:rsid w:val="006B66BB"/>
    <w:rsid w:val="006C095E"/>
    <w:rsid w:val="006C0E9C"/>
    <w:rsid w:val="006C1FD6"/>
    <w:rsid w:val="006C3643"/>
    <w:rsid w:val="006C6D64"/>
    <w:rsid w:val="006D48BA"/>
    <w:rsid w:val="006D709F"/>
    <w:rsid w:val="006D719D"/>
    <w:rsid w:val="006E0464"/>
    <w:rsid w:val="00703569"/>
    <w:rsid w:val="007052ED"/>
    <w:rsid w:val="007055AA"/>
    <w:rsid w:val="00705D3B"/>
    <w:rsid w:val="0070607E"/>
    <w:rsid w:val="00715B9B"/>
    <w:rsid w:val="00715EBB"/>
    <w:rsid w:val="00723B63"/>
    <w:rsid w:val="00735A3A"/>
    <w:rsid w:val="00737F44"/>
    <w:rsid w:val="00745396"/>
    <w:rsid w:val="007474E4"/>
    <w:rsid w:val="007475CD"/>
    <w:rsid w:val="00756251"/>
    <w:rsid w:val="00761024"/>
    <w:rsid w:val="007626A1"/>
    <w:rsid w:val="007635A8"/>
    <w:rsid w:val="007642A0"/>
    <w:rsid w:val="0076603F"/>
    <w:rsid w:val="00772037"/>
    <w:rsid w:val="007779BF"/>
    <w:rsid w:val="007806BA"/>
    <w:rsid w:val="00791999"/>
    <w:rsid w:val="007933E6"/>
    <w:rsid w:val="00797830"/>
    <w:rsid w:val="0079783A"/>
    <w:rsid w:val="007A059B"/>
    <w:rsid w:val="007A4DD3"/>
    <w:rsid w:val="007A6309"/>
    <w:rsid w:val="007B1223"/>
    <w:rsid w:val="007B2A89"/>
    <w:rsid w:val="007B6C4C"/>
    <w:rsid w:val="007C3C7E"/>
    <w:rsid w:val="007C3EC1"/>
    <w:rsid w:val="007C435A"/>
    <w:rsid w:val="007D1A75"/>
    <w:rsid w:val="007E328D"/>
    <w:rsid w:val="007E3C40"/>
    <w:rsid w:val="007F2FF1"/>
    <w:rsid w:val="0080612B"/>
    <w:rsid w:val="008201DA"/>
    <w:rsid w:val="0082278A"/>
    <w:rsid w:val="008227B5"/>
    <w:rsid w:val="0082444E"/>
    <w:rsid w:val="00826C09"/>
    <w:rsid w:val="0083153B"/>
    <w:rsid w:val="00837634"/>
    <w:rsid w:val="008416BD"/>
    <w:rsid w:val="00850448"/>
    <w:rsid w:val="00860D3B"/>
    <w:rsid w:val="00862DB6"/>
    <w:rsid w:val="0086688E"/>
    <w:rsid w:val="00866D53"/>
    <w:rsid w:val="008742A4"/>
    <w:rsid w:val="00877D18"/>
    <w:rsid w:val="00880ABC"/>
    <w:rsid w:val="0088209C"/>
    <w:rsid w:val="00882B91"/>
    <w:rsid w:val="008837D0"/>
    <w:rsid w:val="00883AF3"/>
    <w:rsid w:val="00883E94"/>
    <w:rsid w:val="00883F89"/>
    <w:rsid w:val="0088752F"/>
    <w:rsid w:val="00893B35"/>
    <w:rsid w:val="008A11AB"/>
    <w:rsid w:val="008B0A90"/>
    <w:rsid w:val="008B4BED"/>
    <w:rsid w:val="008D4770"/>
    <w:rsid w:val="008D7955"/>
    <w:rsid w:val="008E0478"/>
    <w:rsid w:val="008E3269"/>
    <w:rsid w:val="008F29EA"/>
    <w:rsid w:val="008F39F0"/>
    <w:rsid w:val="008F4A2C"/>
    <w:rsid w:val="008F55A0"/>
    <w:rsid w:val="008F6D76"/>
    <w:rsid w:val="00900A32"/>
    <w:rsid w:val="00912CA2"/>
    <w:rsid w:val="00916059"/>
    <w:rsid w:val="00920610"/>
    <w:rsid w:val="009208E2"/>
    <w:rsid w:val="00922556"/>
    <w:rsid w:val="00925CF6"/>
    <w:rsid w:val="00926165"/>
    <w:rsid w:val="0093244E"/>
    <w:rsid w:val="00932BFA"/>
    <w:rsid w:val="009430A2"/>
    <w:rsid w:val="00951C3B"/>
    <w:rsid w:val="00952CED"/>
    <w:rsid w:val="0095658A"/>
    <w:rsid w:val="00956FD5"/>
    <w:rsid w:val="00961A46"/>
    <w:rsid w:val="0096535D"/>
    <w:rsid w:val="00965BA9"/>
    <w:rsid w:val="009862D2"/>
    <w:rsid w:val="00987368"/>
    <w:rsid w:val="009A1FFC"/>
    <w:rsid w:val="009A52F5"/>
    <w:rsid w:val="009B591B"/>
    <w:rsid w:val="009C2B79"/>
    <w:rsid w:val="009C5DC6"/>
    <w:rsid w:val="009D7A1D"/>
    <w:rsid w:val="009E17F9"/>
    <w:rsid w:val="009E28E0"/>
    <w:rsid w:val="009F6890"/>
    <w:rsid w:val="00A03031"/>
    <w:rsid w:val="00A0384C"/>
    <w:rsid w:val="00A04F6F"/>
    <w:rsid w:val="00A11773"/>
    <w:rsid w:val="00A13C0A"/>
    <w:rsid w:val="00A159CF"/>
    <w:rsid w:val="00A17CCC"/>
    <w:rsid w:val="00A2384A"/>
    <w:rsid w:val="00A25B9B"/>
    <w:rsid w:val="00A26667"/>
    <w:rsid w:val="00A3073E"/>
    <w:rsid w:val="00A32698"/>
    <w:rsid w:val="00A34285"/>
    <w:rsid w:val="00A37EED"/>
    <w:rsid w:val="00A41339"/>
    <w:rsid w:val="00A45B0C"/>
    <w:rsid w:val="00A470D1"/>
    <w:rsid w:val="00A47D65"/>
    <w:rsid w:val="00A504F6"/>
    <w:rsid w:val="00A53548"/>
    <w:rsid w:val="00A53E2F"/>
    <w:rsid w:val="00A56E06"/>
    <w:rsid w:val="00A60101"/>
    <w:rsid w:val="00A62379"/>
    <w:rsid w:val="00A64FB2"/>
    <w:rsid w:val="00A65604"/>
    <w:rsid w:val="00A71452"/>
    <w:rsid w:val="00A75C5A"/>
    <w:rsid w:val="00A768A7"/>
    <w:rsid w:val="00A80C2C"/>
    <w:rsid w:val="00A97DA4"/>
    <w:rsid w:val="00AA0A67"/>
    <w:rsid w:val="00AA2E26"/>
    <w:rsid w:val="00AA4AD6"/>
    <w:rsid w:val="00AB0F30"/>
    <w:rsid w:val="00AB3EC5"/>
    <w:rsid w:val="00AB7FBB"/>
    <w:rsid w:val="00AC13F8"/>
    <w:rsid w:val="00AC1481"/>
    <w:rsid w:val="00AC2DF3"/>
    <w:rsid w:val="00AC41AC"/>
    <w:rsid w:val="00AC4E74"/>
    <w:rsid w:val="00AC5AA8"/>
    <w:rsid w:val="00AD2953"/>
    <w:rsid w:val="00AD3020"/>
    <w:rsid w:val="00AD4F0F"/>
    <w:rsid w:val="00AD5551"/>
    <w:rsid w:val="00AD7B23"/>
    <w:rsid w:val="00AE3A7A"/>
    <w:rsid w:val="00AF14C6"/>
    <w:rsid w:val="00AF2BE1"/>
    <w:rsid w:val="00AF4FD6"/>
    <w:rsid w:val="00AF652E"/>
    <w:rsid w:val="00B0192E"/>
    <w:rsid w:val="00B120E9"/>
    <w:rsid w:val="00B17702"/>
    <w:rsid w:val="00B27B78"/>
    <w:rsid w:val="00B306D5"/>
    <w:rsid w:val="00B321C4"/>
    <w:rsid w:val="00B35025"/>
    <w:rsid w:val="00B369C8"/>
    <w:rsid w:val="00B36B88"/>
    <w:rsid w:val="00B414C5"/>
    <w:rsid w:val="00B4265B"/>
    <w:rsid w:val="00B44456"/>
    <w:rsid w:val="00B519C4"/>
    <w:rsid w:val="00B53CC4"/>
    <w:rsid w:val="00B55DEE"/>
    <w:rsid w:val="00B645E0"/>
    <w:rsid w:val="00B64B53"/>
    <w:rsid w:val="00B6571D"/>
    <w:rsid w:val="00B6707D"/>
    <w:rsid w:val="00B70296"/>
    <w:rsid w:val="00B737CD"/>
    <w:rsid w:val="00B81BA3"/>
    <w:rsid w:val="00B82D9B"/>
    <w:rsid w:val="00B90425"/>
    <w:rsid w:val="00B90B27"/>
    <w:rsid w:val="00B90DC8"/>
    <w:rsid w:val="00B92812"/>
    <w:rsid w:val="00B9520C"/>
    <w:rsid w:val="00B969FD"/>
    <w:rsid w:val="00BA418E"/>
    <w:rsid w:val="00BA75A1"/>
    <w:rsid w:val="00BB1D47"/>
    <w:rsid w:val="00BB1D89"/>
    <w:rsid w:val="00BC13B1"/>
    <w:rsid w:val="00BC26FD"/>
    <w:rsid w:val="00BC2B3A"/>
    <w:rsid w:val="00BD3E3E"/>
    <w:rsid w:val="00BD3FF0"/>
    <w:rsid w:val="00BD71DB"/>
    <w:rsid w:val="00BE353E"/>
    <w:rsid w:val="00BE456D"/>
    <w:rsid w:val="00BE65CB"/>
    <w:rsid w:val="00BE74D8"/>
    <w:rsid w:val="00BF275A"/>
    <w:rsid w:val="00BF2A9C"/>
    <w:rsid w:val="00BF5EFD"/>
    <w:rsid w:val="00BF673A"/>
    <w:rsid w:val="00BF73D0"/>
    <w:rsid w:val="00C013BF"/>
    <w:rsid w:val="00C0307D"/>
    <w:rsid w:val="00C07713"/>
    <w:rsid w:val="00C127BD"/>
    <w:rsid w:val="00C13500"/>
    <w:rsid w:val="00C227D6"/>
    <w:rsid w:val="00C23789"/>
    <w:rsid w:val="00C242D3"/>
    <w:rsid w:val="00C24368"/>
    <w:rsid w:val="00C277C4"/>
    <w:rsid w:val="00C31380"/>
    <w:rsid w:val="00C3237E"/>
    <w:rsid w:val="00C32F70"/>
    <w:rsid w:val="00C33322"/>
    <w:rsid w:val="00C349BA"/>
    <w:rsid w:val="00C34DC9"/>
    <w:rsid w:val="00C401BC"/>
    <w:rsid w:val="00C40C2C"/>
    <w:rsid w:val="00C44E4A"/>
    <w:rsid w:val="00C46B7D"/>
    <w:rsid w:val="00C47EC6"/>
    <w:rsid w:val="00C50557"/>
    <w:rsid w:val="00C55FE6"/>
    <w:rsid w:val="00C623A2"/>
    <w:rsid w:val="00C64BA6"/>
    <w:rsid w:val="00C67FA4"/>
    <w:rsid w:val="00C7234D"/>
    <w:rsid w:val="00C726B7"/>
    <w:rsid w:val="00C76160"/>
    <w:rsid w:val="00C771E1"/>
    <w:rsid w:val="00C8017F"/>
    <w:rsid w:val="00C81C95"/>
    <w:rsid w:val="00C825F0"/>
    <w:rsid w:val="00C86991"/>
    <w:rsid w:val="00C86E83"/>
    <w:rsid w:val="00C90B83"/>
    <w:rsid w:val="00C953FD"/>
    <w:rsid w:val="00C95F62"/>
    <w:rsid w:val="00CA638E"/>
    <w:rsid w:val="00CB3839"/>
    <w:rsid w:val="00CC4798"/>
    <w:rsid w:val="00CC6089"/>
    <w:rsid w:val="00CD1EE8"/>
    <w:rsid w:val="00CE0C8D"/>
    <w:rsid w:val="00CE39A6"/>
    <w:rsid w:val="00CE4977"/>
    <w:rsid w:val="00CE797C"/>
    <w:rsid w:val="00CF2217"/>
    <w:rsid w:val="00D05251"/>
    <w:rsid w:val="00D07E77"/>
    <w:rsid w:val="00D10C15"/>
    <w:rsid w:val="00D12B5E"/>
    <w:rsid w:val="00D13F5D"/>
    <w:rsid w:val="00D15FC2"/>
    <w:rsid w:val="00D16F30"/>
    <w:rsid w:val="00D236F2"/>
    <w:rsid w:val="00D36DA1"/>
    <w:rsid w:val="00D37335"/>
    <w:rsid w:val="00D3757D"/>
    <w:rsid w:val="00D400E1"/>
    <w:rsid w:val="00D41B85"/>
    <w:rsid w:val="00D4321D"/>
    <w:rsid w:val="00D4329A"/>
    <w:rsid w:val="00D441EC"/>
    <w:rsid w:val="00D4434F"/>
    <w:rsid w:val="00D449BB"/>
    <w:rsid w:val="00D46826"/>
    <w:rsid w:val="00D47218"/>
    <w:rsid w:val="00D52A96"/>
    <w:rsid w:val="00D56783"/>
    <w:rsid w:val="00D57B95"/>
    <w:rsid w:val="00D6268F"/>
    <w:rsid w:val="00D6533C"/>
    <w:rsid w:val="00D65815"/>
    <w:rsid w:val="00D70DDC"/>
    <w:rsid w:val="00D71370"/>
    <w:rsid w:val="00D735C2"/>
    <w:rsid w:val="00D76081"/>
    <w:rsid w:val="00D83C9A"/>
    <w:rsid w:val="00D87202"/>
    <w:rsid w:val="00D90567"/>
    <w:rsid w:val="00D92AC7"/>
    <w:rsid w:val="00DA1CFC"/>
    <w:rsid w:val="00DA39D1"/>
    <w:rsid w:val="00DB077B"/>
    <w:rsid w:val="00DB353D"/>
    <w:rsid w:val="00DB50E7"/>
    <w:rsid w:val="00DB7D0F"/>
    <w:rsid w:val="00DC264E"/>
    <w:rsid w:val="00DC561A"/>
    <w:rsid w:val="00DD1C1E"/>
    <w:rsid w:val="00DD4305"/>
    <w:rsid w:val="00DD546D"/>
    <w:rsid w:val="00DD75EB"/>
    <w:rsid w:val="00DD7974"/>
    <w:rsid w:val="00DE0567"/>
    <w:rsid w:val="00DE1E27"/>
    <w:rsid w:val="00DE5493"/>
    <w:rsid w:val="00DF185E"/>
    <w:rsid w:val="00DF57CD"/>
    <w:rsid w:val="00DF5899"/>
    <w:rsid w:val="00DF648E"/>
    <w:rsid w:val="00DF7109"/>
    <w:rsid w:val="00E032E7"/>
    <w:rsid w:val="00E14556"/>
    <w:rsid w:val="00E174C6"/>
    <w:rsid w:val="00E2353F"/>
    <w:rsid w:val="00E2481E"/>
    <w:rsid w:val="00E30A6A"/>
    <w:rsid w:val="00E32805"/>
    <w:rsid w:val="00E32AB8"/>
    <w:rsid w:val="00E32F7E"/>
    <w:rsid w:val="00E33F58"/>
    <w:rsid w:val="00E349D0"/>
    <w:rsid w:val="00E35FBA"/>
    <w:rsid w:val="00E41190"/>
    <w:rsid w:val="00E42909"/>
    <w:rsid w:val="00E46229"/>
    <w:rsid w:val="00E50AB9"/>
    <w:rsid w:val="00E61EC9"/>
    <w:rsid w:val="00E66ED0"/>
    <w:rsid w:val="00E71103"/>
    <w:rsid w:val="00E778BF"/>
    <w:rsid w:val="00E8190E"/>
    <w:rsid w:val="00E82D1B"/>
    <w:rsid w:val="00E84D5B"/>
    <w:rsid w:val="00E86285"/>
    <w:rsid w:val="00E9265B"/>
    <w:rsid w:val="00E9268E"/>
    <w:rsid w:val="00E96D22"/>
    <w:rsid w:val="00E96E36"/>
    <w:rsid w:val="00EA4DB9"/>
    <w:rsid w:val="00EB0D74"/>
    <w:rsid w:val="00EB74B5"/>
    <w:rsid w:val="00EC0567"/>
    <w:rsid w:val="00EC1018"/>
    <w:rsid w:val="00EC48C8"/>
    <w:rsid w:val="00ED1FC8"/>
    <w:rsid w:val="00ED448B"/>
    <w:rsid w:val="00EE496C"/>
    <w:rsid w:val="00EE5BD9"/>
    <w:rsid w:val="00EE663B"/>
    <w:rsid w:val="00F034B0"/>
    <w:rsid w:val="00F04362"/>
    <w:rsid w:val="00F10CD9"/>
    <w:rsid w:val="00F13F89"/>
    <w:rsid w:val="00F207AD"/>
    <w:rsid w:val="00F212E2"/>
    <w:rsid w:val="00F22B13"/>
    <w:rsid w:val="00F232D4"/>
    <w:rsid w:val="00F24701"/>
    <w:rsid w:val="00F266B7"/>
    <w:rsid w:val="00F32F2F"/>
    <w:rsid w:val="00F343D5"/>
    <w:rsid w:val="00F3501D"/>
    <w:rsid w:val="00F359C7"/>
    <w:rsid w:val="00F36050"/>
    <w:rsid w:val="00F379F8"/>
    <w:rsid w:val="00F46299"/>
    <w:rsid w:val="00F5073C"/>
    <w:rsid w:val="00F5280A"/>
    <w:rsid w:val="00F5683D"/>
    <w:rsid w:val="00F624F2"/>
    <w:rsid w:val="00F64E34"/>
    <w:rsid w:val="00F655B8"/>
    <w:rsid w:val="00F67D64"/>
    <w:rsid w:val="00F7012F"/>
    <w:rsid w:val="00F76FDB"/>
    <w:rsid w:val="00F83790"/>
    <w:rsid w:val="00F83FB6"/>
    <w:rsid w:val="00F8562B"/>
    <w:rsid w:val="00F9278B"/>
    <w:rsid w:val="00F92953"/>
    <w:rsid w:val="00F9368C"/>
    <w:rsid w:val="00F9710C"/>
    <w:rsid w:val="00F97198"/>
    <w:rsid w:val="00F97A60"/>
    <w:rsid w:val="00FA38EC"/>
    <w:rsid w:val="00FA5BB3"/>
    <w:rsid w:val="00FB66A3"/>
    <w:rsid w:val="00FC22D9"/>
    <w:rsid w:val="00FC4B0E"/>
    <w:rsid w:val="00FC4C58"/>
    <w:rsid w:val="00FC5575"/>
    <w:rsid w:val="00FC5FA6"/>
    <w:rsid w:val="00FD182C"/>
    <w:rsid w:val="00FD4CBA"/>
    <w:rsid w:val="00FD512D"/>
    <w:rsid w:val="00FD576A"/>
    <w:rsid w:val="00FE1A8A"/>
    <w:rsid w:val="00FE2555"/>
    <w:rsid w:val="00FE4570"/>
    <w:rsid w:val="00FE6944"/>
    <w:rsid w:val="00FE7C8C"/>
    <w:rsid w:val="00FF175B"/>
    <w:rsid w:val="00FF235C"/>
    <w:rsid w:val="00FF72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978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Calibri" w:hAnsi="Optim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36C4"/>
    <w:pPr>
      <w:spacing w:after="120" w:line="240" w:lineRule="exact"/>
    </w:pPr>
    <w:rPr>
      <w:szCs w:val="22"/>
      <w:lang w:eastAsia="en-US"/>
    </w:rPr>
  </w:style>
  <w:style w:type="paragraph" w:styleId="berschrift1">
    <w:name w:val="heading 1"/>
    <w:basedOn w:val="Standard"/>
    <w:next w:val="Standard"/>
    <w:link w:val="berschrift1Zchn"/>
    <w:uiPriority w:val="9"/>
    <w:qFormat/>
    <w:rsid w:val="004E442A"/>
    <w:pPr>
      <w:keepNext/>
      <w:spacing w:after="0" w:line="360" w:lineRule="auto"/>
      <w:outlineLvl w:val="0"/>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B4E9D"/>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2E6A6A"/>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2E6A6A"/>
    <w:rPr>
      <w:rFonts w:ascii="Tahoma" w:hAnsi="Tahoma" w:cs="Tahoma"/>
      <w:sz w:val="16"/>
      <w:szCs w:val="16"/>
    </w:rPr>
  </w:style>
  <w:style w:type="paragraph" w:styleId="Listenabsatz">
    <w:name w:val="List Paragraph"/>
    <w:basedOn w:val="Standard"/>
    <w:uiPriority w:val="34"/>
    <w:qFormat/>
    <w:rsid w:val="00A62379"/>
    <w:pPr>
      <w:spacing w:after="0" w:line="240" w:lineRule="auto"/>
      <w:ind w:left="720"/>
      <w:contextualSpacing/>
    </w:pPr>
    <w:rPr>
      <w:rFonts w:ascii="Times New Roman" w:eastAsia="Times New Roman" w:hAnsi="Times New Roman"/>
      <w:sz w:val="24"/>
      <w:szCs w:val="24"/>
      <w:lang w:eastAsia="de-DE"/>
    </w:rPr>
  </w:style>
  <w:style w:type="character" w:customStyle="1" w:styleId="berschrift1Zchn">
    <w:name w:val="Überschrift 1 Zchn"/>
    <w:link w:val="berschrift1"/>
    <w:uiPriority w:val="9"/>
    <w:rsid w:val="004E442A"/>
    <w:rPr>
      <w:rFonts w:ascii="Times New Roman" w:eastAsia="Times New Roman" w:hAnsi="Times New Roman"/>
      <w:b/>
      <w:bCs/>
      <w:sz w:val="24"/>
      <w:szCs w:val="24"/>
    </w:rPr>
  </w:style>
  <w:style w:type="character" w:styleId="Kommentarzeichen">
    <w:name w:val="annotation reference"/>
    <w:uiPriority w:val="99"/>
    <w:semiHidden/>
    <w:unhideWhenUsed/>
    <w:rsid w:val="002738DE"/>
    <w:rPr>
      <w:sz w:val="16"/>
      <w:szCs w:val="16"/>
    </w:rPr>
  </w:style>
  <w:style w:type="paragraph" w:styleId="Kommentartext">
    <w:name w:val="annotation text"/>
    <w:basedOn w:val="Standard"/>
    <w:link w:val="KommentartextZchn"/>
    <w:uiPriority w:val="99"/>
    <w:semiHidden/>
    <w:unhideWhenUsed/>
    <w:rsid w:val="002738DE"/>
    <w:pPr>
      <w:spacing w:before="100" w:beforeAutospacing="1" w:after="100" w:afterAutospacing="1" w:line="240" w:lineRule="auto"/>
    </w:pPr>
    <w:rPr>
      <w:rFonts w:ascii="Calibri" w:hAnsi="Calibri"/>
      <w:szCs w:val="20"/>
    </w:rPr>
  </w:style>
  <w:style w:type="character" w:customStyle="1" w:styleId="KommentartextZchn">
    <w:name w:val="Kommentartext Zchn"/>
    <w:link w:val="Kommentartext"/>
    <w:uiPriority w:val="99"/>
    <w:semiHidden/>
    <w:rsid w:val="002738DE"/>
    <w:rPr>
      <w:rFonts w:ascii="Calibri" w:eastAsia="Calibri" w:hAnsi="Calibri" w:cs="Times New Roman"/>
      <w:lang w:eastAsia="en-US"/>
    </w:rPr>
  </w:style>
  <w:style w:type="paragraph" w:styleId="Kommentarthema">
    <w:name w:val="annotation subject"/>
    <w:basedOn w:val="Kommentartext"/>
    <w:next w:val="Kommentartext"/>
    <w:link w:val="KommentarthemaZchn"/>
    <w:uiPriority w:val="99"/>
    <w:semiHidden/>
    <w:unhideWhenUsed/>
    <w:rsid w:val="0079783A"/>
    <w:pPr>
      <w:spacing w:before="0" w:beforeAutospacing="0" w:after="120" w:afterAutospacing="0"/>
    </w:pPr>
    <w:rPr>
      <w:rFonts w:ascii="Optima" w:hAnsi="Optima"/>
      <w:b/>
      <w:bCs/>
    </w:rPr>
  </w:style>
  <w:style w:type="character" w:customStyle="1" w:styleId="KommentarthemaZchn">
    <w:name w:val="Kommentarthema Zchn"/>
    <w:link w:val="Kommentarthema"/>
    <w:uiPriority w:val="99"/>
    <w:semiHidden/>
    <w:rsid w:val="0079783A"/>
    <w:rPr>
      <w:rFonts w:ascii="Calibri" w:eastAsia="Calibri" w:hAnsi="Calibri" w:cs="Times New Roman"/>
      <w:b/>
      <w:bCs/>
      <w:lang w:eastAsia="en-US"/>
    </w:rPr>
  </w:style>
  <w:style w:type="paragraph" w:styleId="berarbeitung">
    <w:name w:val="Revision"/>
    <w:hidden/>
    <w:uiPriority w:val="99"/>
    <w:semiHidden/>
    <w:rsid w:val="0079783A"/>
    <w:rPr>
      <w:szCs w:val="22"/>
      <w:lang w:eastAsia="en-US"/>
    </w:rPr>
  </w:style>
  <w:style w:type="character" w:styleId="Hyperlink">
    <w:name w:val="Hyperlink"/>
    <w:unhideWhenUsed/>
    <w:rsid w:val="000A47A8"/>
    <w:rPr>
      <w:color w:val="0000FF"/>
      <w:u w:val="single"/>
    </w:rPr>
  </w:style>
  <w:style w:type="paragraph" w:styleId="Titel">
    <w:name w:val="Title"/>
    <w:basedOn w:val="Standard"/>
    <w:link w:val="TitelZchn"/>
    <w:qFormat/>
    <w:rsid w:val="000A47A8"/>
    <w:pPr>
      <w:spacing w:after="0" w:line="240" w:lineRule="auto"/>
      <w:jc w:val="center"/>
    </w:pPr>
    <w:rPr>
      <w:rFonts w:ascii="Times New Roman" w:eastAsia="Times New Roman" w:hAnsi="Times New Roman"/>
      <w:b/>
      <w:bCs/>
      <w:sz w:val="80"/>
      <w:szCs w:val="80"/>
      <w:lang w:eastAsia="de-DE"/>
    </w:rPr>
  </w:style>
  <w:style w:type="character" w:customStyle="1" w:styleId="TitelZchn">
    <w:name w:val="Titel Zchn"/>
    <w:link w:val="Titel"/>
    <w:rsid w:val="000A47A8"/>
    <w:rPr>
      <w:rFonts w:ascii="Times New Roman" w:eastAsia="Times New Roman" w:hAnsi="Times New Roman"/>
      <w:b/>
      <w:bCs/>
      <w:sz w:val="80"/>
      <w:szCs w:val="80"/>
    </w:rPr>
  </w:style>
  <w:style w:type="paragraph" w:styleId="Textkrper3">
    <w:name w:val="Body Text 3"/>
    <w:basedOn w:val="Standard"/>
    <w:link w:val="Textkrper3Zchn"/>
    <w:rsid w:val="000A47A8"/>
    <w:pPr>
      <w:spacing w:line="240" w:lineRule="auto"/>
    </w:pPr>
    <w:rPr>
      <w:rFonts w:ascii="Times New Roman" w:eastAsia="Times New Roman" w:hAnsi="Times New Roman"/>
      <w:sz w:val="16"/>
      <w:szCs w:val="16"/>
      <w:lang w:eastAsia="de-DE"/>
    </w:rPr>
  </w:style>
  <w:style w:type="character" w:customStyle="1" w:styleId="Textkrper3Zchn">
    <w:name w:val="Textkörper 3 Zchn"/>
    <w:link w:val="Textkrper3"/>
    <w:rsid w:val="000A47A8"/>
    <w:rPr>
      <w:rFonts w:ascii="Times New Roman" w:eastAsia="Times New Roman" w:hAnsi="Times New Roman"/>
      <w:sz w:val="16"/>
      <w:szCs w:val="16"/>
    </w:rPr>
  </w:style>
  <w:style w:type="paragraph" w:styleId="Kopfzeile">
    <w:name w:val="header"/>
    <w:basedOn w:val="Standard"/>
    <w:link w:val="KopfzeileZchn"/>
    <w:uiPriority w:val="99"/>
    <w:unhideWhenUsed/>
    <w:rsid w:val="000A47A8"/>
    <w:pPr>
      <w:tabs>
        <w:tab w:val="center" w:pos="4536"/>
        <w:tab w:val="right" w:pos="9072"/>
      </w:tabs>
    </w:pPr>
  </w:style>
  <w:style w:type="character" w:customStyle="1" w:styleId="KopfzeileZchn">
    <w:name w:val="Kopfzeile Zchn"/>
    <w:link w:val="Kopfzeile"/>
    <w:uiPriority w:val="99"/>
    <w:rsid w:val="000A47A8"/>
    <w:rPr>
      <w:szCs w:val="22"/>
      <w:lang w:eastAsia="en-US"/>
    </w:rPr>
  </w:style>
  <w:style w:type="paragraph" w:styleId="Fuzeile">
    <w:name w:val="footer"/>
    <w:basedOn w:val="Standard"/>
    <w:link w:val="FuzeileZchn"/>
    <w:uiPriority w:val="99"/>
    <w:unhideWhenUsed/>
    <w:rsid w:val="000A47A8"/>
    <w:pPr>
      <w:tabs>
        <w:tab w:val="center" w:pos="4536"/>
        <w:tab w:val="right" w:pos="9072"/>
      </w:tabs>
    </w:pPr>
  </w:style>
  <w:style w:type="character" w:customStyle="1" w:styleId="FuzeileZchn">
    <w:name w:val="Fußzeile Zchn"/>
    <w:link w:val="Fuzeile"/>
    <w:uiPriority w:val="99"/>
    <w:rsid w:val="000A47A8"/>
    <w:rPr>
      <w:szCs w:val="22"/>
      <w:lang w:eastAsia="en-US"/>
    </w:rPr>
  </w:style>
  <w:style w:type="table" w:styleId="Tabellenraster">
    <w:name w:val="Table Grid"/>
    <w:basedOn w:val="NormaleTabelle"/>
    <w:uiPriority w:val="59"/>
    <w:rsid w:val="0053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64E34"/>
    <w:rPr>
      <w:rFonts w:ascii="Calibri" w:hAnsi="Calibri"/>
      <w:sz w:val="22"/>
      <w:szCs w:val="22"/>
      <w:lang w:eastAsia="en-US"/>
    </w:rPr>
  </w:style>
  <w:style w:type="paragraph" w:customStyle="1" w:styleId="Default">
    <w:name w:val="Default"/>
    <w:rsid w:val="00304806"/>
    <w:pPr>
      <w:autoSpaceDE w:val="0"/>
      <w:autoSpaceDN w:val="0"/>
      <w:adjustRightInd w:val="0"/>
    </w:pPr>
    <w:rPr>
      <w:rFonts w:ascii="Arial" w:eastAsia="Times New Roman" w:hAnsi="Arial" w:cs="Arial"/>
      <w:color w:val="000000"/>
      <w:sz w:val="24"/>
      <w:szCs w:val="24"/>
    </w:rPr>
  </w:style>
  <w:style w:type="character" w:styleId="Fett">
    <w:name w:val="Strong"/>
    <w:basedOn w:val="Absatz-Standardschriftart"/>
    <w:uiPriority w:val="22"/>
    <w:qFormat/>
    <w:rsid w:val="00B55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5591">
      <w:bodyDiv w:val="1"/>
      <w:marLeft w:val="0"/>
      <w:marRight w:val="0"/>
      <w:marTop w:val="0"/>
      <w:marBottom w:val="0"/>
      <w:divBdr>
        <w:top w:val="none" w:sz="0" w:space="0" w:color="auto"/>
        <w:left w:val="none" w:sz="0" w:space="0" w:color="auto"/>
        <w:bottom w:val="none" w:sz="0" w:space="0" w:color="auto"/>
        <w:right w:val="none" w:sz="0" w:space="0" w:color="auto"/>
      </w:divBdr>
    </w:div>
    <w:div w:id="148596306">
      <w:bodyDiv w:val="1"/>
      <w:marLeft w:val="0"/>
      <w:marRight w:val="0"/>
      <w:marTop w:val="0"/>
      <w:marBottom w:val="0"/>
      <w:divBdr>
        <w:top w:val="none" w:sz="0" w:space="0" w:color="auto"/>
        <w:left w:val="none" w:sz="0" w:space="0" w:color="auto"/>
        <w:bottom w:val="none" w:sz="0" w:space="0" w:color="auto"/>
        <w:right w:val="none" w:sz="0" w:space="0" w:color="auto"/>
      </w:divBdr>
    </w:div>
    <w:div w:id="314065986">
      <w:bodyDiv w:val="1"/>
      <w:marLeft w:val="0"/>
      <w:marRight w:val="0"/>
      <w:marTop w:val="0"/>
      <w:marBottom w:val="0"/>
      <w:divBdr>
        <w:top w:val="none" w:sz="0" w:space="0" w:color="auto"/>
        <w:left w:val="none" w:sz="0" w:space="0" w:color="auto"/>
        <w:bottom w:val="none" w:sz="0" w:space="0" w:color="auto"/>
        <w:right w:val="none" w:sz="0" w:space="0" w:color="auto"/>
      </w:divBdr>
    </w:div>
    <w:div w:id="346293304">
      <w:bodyDiv w:val="1"/>
      <w:marLeft w:val="0"/>
      <w:marRight w:val="0"/>
      <w:marTop w:val="0"/>
      <w:marBottom w:val="0"/>
      <w:divBdr>
        <w:top w:val="none" w:sz="0" w:space="0" w:color="auto"/>
        <w:left w:val="none" w:sz="0" w:space="0" w:color="auto"/>
        <w:bottom w:val="none" w:sz="0" w:space="0" w:color="auto"/>
        <w:right w:val="none" w:sz="0" w:space="0" w:color="auto"/>
      </w:divBdr>
    </w:div>
    <w:div w:id="417796653">
      <w:bodyDiv w:val="1"/>
      <w:marLeft w:val="0"/>
      <w:marRight w:val="0"/>
      <w:marTop w:val="0"/>
      <w:marBottom w:val="0"/>
      <w:divBdr>
        <w:top w:val="none" w:sz="0" w:space="0" w:color="auto"/>
        <w:left w:val="none" w:sz="0" w:space="0" w:color="auto"/>
        <w:bottom w:val="none" w:sz="0" w:space="0" w:color="auto"/>
        <w:right w:val="none" w:sz="0" w:space="0" w:color="auto"/>
      </w:divBdr>
    </w:div>
    <w:div w:id="506139456">
      <w:bodyDiv w:val="1"/>
      <w:marLeft w:val="0"/>
      <w:marRight w:val="0"/>
      <w:marTop w:val="0"/>
      <w:marBottom w:val="0"/>
      <w:divBdr>
        <w:top w:val="none" w:sz="0" w:space="0" w:color="auto"/>
        <w:left w:val="none" w:sz="0" w:space="0" w:color="auto"/>
        <w:bottom w:val="none" w:sz="0" w:space="0" w:color="auto"/>
        <w:right w:val="none" w:sz="0" w:space="0" w:color="auto"/>
      </w:divBdr>
    </w:div>
    <w:div w:id="533927953">
      <w:bodyDiv w:val="1"/>
      <w:marLeft w:val="0"/>
      <w:marRight w:val="0"/>
      <w:marTop w:val="0"/>
      <w:marBottom w:val="0"/>
      <w:divBdr>
        <w:top w:val="none" w:sz="0" w:space="0" w:color="auto"/>
        <w:left w:val="none" w:sz="0" w:space="0" w:color="auto"/>
        <w:bottom w:val="none" w:sz="0" w:space="0" w:color="auto"/>
        <w:right w:val="none" w:sz="0" w:space="0" w:color="auto"/>
      </w:divBdr>
    </w:div>
    <w:div w:id="591934855">
      <w:bodyDiv w:val="1"/>
      <w:marLeft w:val="0"/>
      <w:marRight w:val="0"/>
      <w:marTop w:val="0"/>
      <w:marBottom w:val="0"/>
      <w:divBdr>
        <w:top w:val="none" w:sz="0" w:space="0" w:color="auto"/>
        <w:left w:val="none" w:sz="0" w:space="0" w:color="auto"/>
        <w:bottom w:val="none" w:sz="0" w:space="0" w:color="auto"/>
        <w:right w:val="none" w:sz="0" w:space="0" w:color="auto"/>
      </w:divBdr>
    </w:div>
    <w:div w:id="723329895">
      <w:bodyDiv w:val="1"/>
      <w:marLeft w:val="0"/>
      <w:marRight w:val="0"/>
      <w:marTop w:val="0"/>
      <w:marBottom w:val="0"/>
      <w:divBdr>
        <w:top w:val="none" w:sz="0" w:space="0" w:color="auto"/>
        <w:left w:val="none" w:sz="0" w:space="0" w:color="auto"/>
        <w:bottom w:val="none" w:sz="0" w:space="0" w:color="auto"/>
        <w:right w:val="none" w:sz="0" w:space="0" w:color="auto"/>
      </w:divBdr>
    </w:div>
    <w:div w:id="724569905">
      <w:bodyDiv w:val="1"/>
      <w:marLeft w:val="0"/>
      <w:marRight w:val="0"/>
      <w:marTop w:val="0"/>
      <w:marBottom w:val="0"/>
      <w:divBdr>
        <w:top w:val="none" w:sz="0" w:space="0" w:color="auto"/>
        <w:left w:val="none" w:sz="0" w:space="0" w:color="auto"/>
        <w:bottom w:val="none" w:sz="0" w:space="0" w:color="auto"/>
        <w:right w:val="none" w:sz="0" w:space="0" w:color="auto"/>
      </w:divBdr>
    </w:div>
    <w:div w:id="816917243">
      <w:bodyDiv w:val="1"/>
      <w:marLeft w:val="0"/>
      <w:marRight w:val="0"/>
      <w:marTop w:val="0"/>
      <w:marBottom w:val="0"/>
      <w:divBdr>
        <w:top w:val="none" w:sz="0" w:space="0" w:color="auto"/>
        <w:left w:val="none" w:sz="0" w:space="0" w:color="auto"/>
        <w:bottom w:val="none" w:sz="0" w:space="0" w:color="auto"/>
        <w:right w:val="none" w:sz="0" w:space="0" w:color="auto"/>
      </w:divBdr>
    </w:div>
    <w:div w:id="909659536">
      <w:bodyDiv w:val="1"/>
      <w:marLeft w:val="0"/>
      <w:marRight w:val="0"/>
      <w:marTop w:val="0"/>
      <w:marBottom w:val="0"/>
      <w:divBdr>
        <w:top w:val="none" w:sz="0" w:space="0" w:color="auto"/>
        <w:left w:val="none" w:sz="0" w:space="0" w:color="auto"/>
        <w:bottom w:val="none" w:sz="0" w:space="0" w:color="auto"/>
        <w:right w:val="none" w:sz="0" w:space="0" w:color="auto"/>
      </w:divBdr>
    </w:div>
    <w:div w:id="940380758">
      <w:bodyDiv w:val="1"/>
      <w:marLeft w:val="0"/>
      <w:marRight w:val="0"/>
      <w:marTop w:val="0"/>
      <w:marBottom w:val="0"/>
      <w:divBdr>
        <w:top w:val="none" w:sz="0" w:space="0" w:color="auto"/>
        <w:left w:val="none" w:sz="0" w:space="0" w:color="auto"/>
        <w:bottom w:val="none" w:sz="0" w:space="0" w:color="auto"/>
        <w:right w:val="none" w:sz="0" w:space="0" w:color="auto"/>
      </w:divBdr>
    </w:div>
    <w:div w:id="967206767">
      <w:bodyDiv w:val="1"/>
      <w:marLeft w:val="0"/>
      <w:marRight w:val="0"/>
      <w:marTop w:val="0"/>
      <w:marBottom w:val="0"/>
      <w:divBdr>
        <w:top w:val="none" w:sz="0" w:space="0" w:color="auto"/>
        <w:left w:val="none" w:sz="0" w:space="0" w:color="auto"/>
        <w:bottom w:val="none" w:sz="0" w:space="0" w:color="auto"/>
        <w:right w:val="none" w:sz="0" w:space="0" w:color="auto"/>
      </w:divBdr>
    </w:div>
    <w:div w:id="980689853">
      <w:bodyDiv w:val="1"/>
      <w:marLeft w:val="0"/>
      <w:marRight w:val="0"/>
      <w:marTop w:val="0"/>
      <w:marBottom w:val="0"/>
      <w:divBdr>
        <w:top w:val="none" w:sz="0" w:space="0" w:color="auto"/>
        <w:left w:val="none" w:sz="0" w:space="0" w:color="auto"/>
        <w:bottom w:val="none" w:sz="0" w:space="0" w:color="auto"/>
        <w:right w:val="none" w:sz="0" w:space="0" w:color="auto"/>
      </w:divBdr>
    </w:div>
    <w:div w:id="998652649">
      <w:bodyDiv w:val="1"/>
      <w:marLeft w:val="0"/>
      <w:marRight w:val="0"/>
      <w:marTop w:val="0"/>
      <w:marBottom w:val="0"/>
      <w:divBdr>
        <w:top w:val="none" w:sz="0" w:space="0" w:color="auto"/>
        <w:left w:val="none" w:sz="0" w:space="0" w:color="auto"/>
        <w:bottom w:val="none" w:sz="0" w:space="0" w:color="auto"/>
        <w:right w:val="none" w:sz="0" w:space="0" w:color="auto"/>
      </w:divBdr>
    </w:div>
    <w:div w:id="1082948595">
      <w:bodyDiv w:val="1"/>
      <w:marLeft w:val="0"/>
      <w:marRight w:val="0"/>
      <w:marTop w:val="0"/>
      <w:marBottom w:val="0"/>
      <w:divBdr>
        <w:top w:val="none" w:sz="0" w:space="0" w:color="auto"/>
        <w:left w:val="none" w:sz="0" w:space="0" w:color="auto"/>
        <w:bottom w:val="none" w:sz="0" w:space="0" w:color="auto"/>
        <w:right w:val="none" w:sz="0" w:space="0" w:color="auto"/>
      </w:divBdr>
    </w:div>
    <w:div w:id="1154948736">
      <w:bodyDiv w:val="1"/>
      <w:marLeft w:val="0"/>
      <w:marRight w:val="0"/>
      <w:marTop w:val="0"/>
      <w:marBottom w:val="0"/>
      <w:divBdr>
        <w:top w:val="none" w:sz="0" w:space="0" w:color="auto"/>
        <w:left w:val="none" w:sz="0" w:space="0" w:color="auto"/>
        <w:bottom w:val="none" w:sz="0" w:space="0" w:color="auto"/>
        <w:right w:val="none" w:sz="0" w:space="0" w:color="auto"/>
      </w:divBdr>
    </w:div>
    <w:div w:id="1161695273">
      <w:bodyDiv w:val="1"/>
      <w:marLeft w:val="0"/>
      <w:marRight w:val="0"/>
      <w:marTop w:val="0"/>
      <w:marBottom w:val="0"/>
      <w:divBdr>
        <w:top w:val="none" w:sz="0" w:space="0" w:color="auto"/>
        <w:left w:val="none" w:sz="0" w:space="0" w:color="auto"/>
        <w:bottom w:val="none" w:sz="0" w:space="0" w:color="auto"/>
        <w:right w:val="none" w:sz="0" w:space="0" w:color="auto"/>
      </w:divBdr>
    </w:div>
    <w:div w:id="1171942797">
      <w:bodyDiv w:val="1"/>
      <w:marLeft w:val="0"/>
      <w:marRight w:val="0"/>
      <w:marTop w:val="0"/>
      <w:marBottom w:val="0"/>
      <w:divBdr>
        <w:top w:val="none" w:sz="0" w:space="0" w:color="auto"/>
        <w:left w:val="none" w:sz="0" w:space="0" w:color="auto"/>
        <w:bottom w:val="none" w:sz="0" w:space="0" w:color="auto"/>
        <w:right w:val="none" w:sz="0" w:space="0" w:color="auto"/>
      </w:divBdr>
    </w:div>
    <w:div w:id="1222905219">
      <w:bodyDiv w:val="1"/>
      <w:marLeft w:val="0"/>
      <w:marRight w:val="0"/>
      <w:marTop w:val="0"/>
      <w:marBottom w:val="0"/>
      <w:divBdr>
        <w:top w:val="none" w:sz="0" w:space="0" w:color="auto"/>
        <w:left w:val="none" w:sz="0" w:space="0" w:color="auto"/>
        <w:bottom w:val="none" w:sz="0" w:space="0" w:color="auto"/>
        <w:right w:val="none" w:sz="0" w:space="0" w:color="auto"/>
      </w:divBdr>
    </w:div>
    <w:div w:id="1250428683">
      <w:bodyDiv w:val="1"/>
      <w:marLeft w:val="0"/>
      <w:marRight w:val="0"/>
      <w:marTop w:val="0"/>
      <w:marBottom w:val="0"/>
      <w:divBdr>
        <w:top w:val="none" w:sz="0" w:space="0" w:color="auto"/>
        <w:left w:val="none" w:sz="0" w:space="0" w:color="auto"/>
        <w:bottom w:val="none" w:sz="0" w:space="0" w:color="auto"/>
        <w:right w:val="none" w:sz="0" w:space="0" w:color="auto"/>
      </w:divBdr>
    </w:div>
    <w:div w:id="1299190066">
      <w:bodyDiv w:val="1"/>
      <w:marLeft w:val="0"/>
      <w:marRight w:val="0"/>
      <w:marTop w:val="0"/>
      <w:marBottom w:val="0"/>
      <w:divBdr>
        <w:top w:val="none" w:sz="0" w:space="0" w:color="auto"/>
        <w:left w:val="none" w:sz="0" w:space="0" w:color="auto"/>
        <w:bottom w:val="none" w:sz="0" w:space="0" w:color="auto"/>
        <w:right w:val="none" w:sz="0" w:space="0" w:color="auto"/>
      </w:divBdr>
    </w:div>
    <w:div w:id="1319772887">
      <w:bodyDiv w:val="1"/>
      <w:marLeft w:val="0"/>
      <w:marRight w:val="0"/>
      <w:marTop w:val="0"/>
      <w:marBottom w:val="0"/>
      <w:divBdr>
        <w:top w:val="none" w:sz="0" w:space="0" w:color="auto"/>
        <w:left w:val="none" w:sz="0" w:space="0" w:color="auto"/>
        <w:bottom w:val="none" w:sz="0" w:space="0" w:color="auto"/>
        <w:right w:val="none" w:sz="0" w:space="0" w:color="auto"/>
      </w:divBdr>
    </w:div>
    <w:div w:id="1357268269">
      <w:bodyDiv w:val="1"/>
      <w:marLeft w:val="0"/>
      <w:marRight w:val="0"/>
      <w:marTop w:val="0"/>
      <w:marBottom w:val="0"/>
      <w:divBdr>
        <w:top w:val="none" w:sz="0" w:space="0" w:color="auto"/>
        <w:left w:val="none" w:sz="0" w:space="0" w:color="auto"/>
        <w:bottom w:val="none" w:sz="0" w:space="0" w:color="auto"/>
        <w:right w:val="none" w:sz="0" w:space="0" w:color="auto"/>
      </w:divBdr>
    </w:div>
    <w:div w:id="1396510265">
      <w:bodyDiv w:val="1"/>
      <w:marLeft w:val="0"/>
      <w:marRight w:val="0"/>
      <w:marTop w:val="0"/>
      <w:marBottom w:val="0"/>
      <w:divBdr>
        <w:top w:val="none" w:sz="0" w:space="0" w:color="auto"/>
        <w:left w:val="none" w:sz="0" w:space="0" w:color="auto"/>
        <w:bottom w:val="none" w:sz="0" w:space="0" w:color="auto"/>
        <w:right w:val="none" w:sz="0" w:space="0" w:color="auto"/>
      </w:divBdr>
    </w:div>
    <w:div w:id="1452673839">
      <w:bodyDiv w:val="1"/>
      <w:marLeft w:val="0"/>
      <w:marRight w:val="0"/>
      <w:marTop w:val="0"/>
      <w:marBottom w:val="0"/>
      <w:divBdr>
        <w:top w:val="none" w:sz="0" w:space="0" w:color="auto"/>
        <w:left w:val="none" w:sz="0" w:space="0" w:color="auto"/>
        <w:bottom w:val="none" w:sz="0" w:space="0" w:color="auto"/>
        <w:right w:val="none" w:sz="0" w:space="0" w:color="auto"/>
      </w:divBdr>
    </w:div>
    <w:div w:id="1455056947">
      <w:bodyDiv w:val="1"/>
      <w:marLeft w:val="0"/>
      <w:marRight w:val="0"/>
      <w:marTop w:val="0"/>
      <w:marBottom w:val="0"/>
      <w:divBdr>
        <w:top w:val="none" w:sz="0" w:space="0" w:color="auto"/>
        <w:left w:val="none" w:sz="0" w:space="0" w:color="auto"/>
        <w:bottom w:val="none" w:sz="0" w:space="0" w:color="auto"/>
        <w:right w:val="none" w:sz="0" w:space="0" w:color="auto"/>
      </w:divBdr>
    </w:div>
    <w:div w:id="1461338307">
      <w:bodyDiv w:val="1"/>
      <w:marLeft w:val="0"/>
      <w:marRight w:val="0"/>
      <w:marTop w:val="0"/>
      <w:marBottom w:val="0"/>
      <w:divBdr>
        <w:top w:val="none" w:sz="0" w:space="0" w:color="auto"/>
        <w:left w:val="none" w:sz="0" w:space="0" w:color="auto"/>
        <w:bottom w:val="none" w:sz="0" w:space="0" w:color="auto"/>
        <w:right w:val="none" w:sz="0" w:space="0" w:color="auto"/>
      </w:divBdr>
    </w:div>
    <w:div w:id="1498036552">
      <w:bodyDiv w:val="1"/>
      <w:marLeft w:val="0"/>
      <w:marRight w:val="0"/>
      <w:marTop w:val="0"/>
      <w:marBottom w:val="0"/>
      <w:divBdr>
        <w:top w:val="none" w:sz="0" w:space="0" w:color="auto"/>
        <w:left w:val="none" w:sz="0" w:space="0" w:color="auto"/>
        <w:bottom w:val="none" w:sz="0" w:space="0" w:color="auto"/>
        <w:right w:val="none" w:sz="0" w:space="0" w:color="auto"/>
      </w:divBdr>
    </w:div>
    <w:div w:id="1556773975">
      <w:bodyDiv w:val="1"/>
      <w:marLeft w:val="0"/>
      <w:marRight w:val="0"/>
      <w:marTop w:val="0"/>
      <w:marBottom w:val="0"/>
      <w:divBdr>
        <w:top w:val="none" w:sz="0" w:space="0" w:color="auto"/>
        <w:left w:val="none" w:sz="0" w:space="0" w:color="auto"/>
        <w:bottom w:val="none" w:sz="0" w:space="0" w:color="auto"/>
        <w:right w:val="none" w:sz="0" w:space="0" w:color="auto"/>
      </w:divBdr>
    </w:div>
    <w:div w:id="1720278550">
      <w:bodyDiv w:val="1"/>
      <w:marLeft w:val="0"/>
      <w:marRight w:val="0"/>
      <w:marTop w:val="0"/>
      <w:marBottom w:val="0"/>
      <w:divBdr>
        <w:top w:val="none" w:sz="0" w:space="0" w:color="auto"/>
        <w:left w:val="none" w:sz="0" w:space="0" w:color="auto"/>
        <w:bottom w:val="none" w:sz="0" w:space="0" w:color="auto"/>
        <w:right w:val="none" w:sz="0" w:space="0" w:color="auto"/>
      </w:divBdr>
    </w:div>
    <w:div w:id="1773431978">
      <w:bodyDiv w:val="1"/>
      <w:marLeft w:val="0"/>
      <w:marRight w:val="0"/>
      <w:marTop w:val="0"/>
      <w:marBottom w:val="0"/>
      <w:divBdr>
        <w:top w:val="none" w:sz="0" w:space="0" w:color="auto"/>
        <w:left w:val="none" w:sz="0" w:space="0" w:color="auto"/>
        <w:bottom w:val="none" w:sz="0" w:space="0" w:color="auto"/>
        <w:right w:val="none" w:sz="0" w:space="0" w:color="auto"/>
      </w:divBdr>
    </w:div>
    <w:div w:id="1795634269">
      <w:bodyDiv w:val="1"/>
      <w:marLeft w:val="0"/>
      <w:marRight w:val="0"/>
      <w:marTop w:val="0"/>
      <w:marBottom w:val="0"/>
      <w:divBdr>
        <w:top w:val="none" w:sz="0" w:space="0" w:color="auto"/>
        <w:left w:val="none" w:sz="0" w:space="0" w:color="auto"/>
        <w:bottom w:val="none" w:sz="0" w:space="0" w:color="auto"/>
        <w:right w:val="none" w:sz="0" w:space="0" w:color="auto"/>
      </w:divBdr>
    </w:div>
    <w:div w:id="1811364266">
      <w:bodyDiv w:val="1"/>
      <w:marLeft w:val="0"/>
      <w:marRight w:val="0"/>
      <w:marTop w:val="0"/>
      <w:marBottom w:val="0"/>
      <w:divBdr>
        <w:top w:val="none" w:sz="0" w:space="0" w:color="auto"/>
        <w:left w:val="none" w:sz="0" w:space="0" w:color="auto"/>
        <w:bottom w:val="none" w:sz="0" w:space="0" w:color="auto"/>
        <w:right w:val="none" w:sz="0" w:space="0" w:color="auto"/>
      </w:divBdr>
    </w:div>
    <w:div w:id="1932619779">
      <w:bodyDiv w:val="1"/>
      <w:marLeft w:val="0"/>
      <w:marRight w:val="0"/>
      <w:marTop w:val="0"/>
      <w:marBottom w:val="0"/>
      <w:divBdr>
        <w:top w:val="none" w:sz="0" w:space="0" w:color="auto"/>
        <w:left w:val="none" w:sz="0" w:space="0" w:color="auto"/>
        <w:bottom w:val="none" w:sz="0" w:space="0" w:color="auto"/>
        <w:right w:val="none" w:sz="0" w:space="0" w:color="auto"/>
      </w:divBdr>
    </w:div>
    <w:div w:id="1937128251">
      <w:bodyDiv w:val="1"/>
      <w:marLeft w:val="0"/>
      <w:marRight w:val="0"/>
      <w:marTop w:val="0"/>
      <w:marBottom w:val="0"/>
      <w:divBdr>
        <w:top w:val="none" w:sz="0" w:space="0" w:color="auto"/>
        <w:left w:val="none" w:sz="0" w:space="0" w:color="auto"/>
        <w:bottom w:val="none" w:sz="0" w:space="0" w:color="auto"/>
        <w:right w:val="none" w:sz="0" w:space="0" w:color="auto"/>
      </w:divBdr>
    </w:div>
    <w:div w:id="19847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tier.com/en/press/download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7BF6A-BC67-435E-A481-0C25DE99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3532</Words>
  <Characters>22256</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25737</CharactersWithSpaces>
  <SharedDoc>false</SharedDoc>
  <HLinks>
    <vt:vector size="6" baseType="variant">
      <vt:variant>
        <vt:i4>917586</vt:i4>
      </vt:variant>
      <vt:variant>
        <vt:i4>0</vt:i4>
      </vt:variant>
      <vt:variant>
        <vt:i4>0</vt:i4>
      </vt:variant>
      <vt:variant>
        <vt:i4>5</vt:i4>
      </vt:variant>
      <vt:variant>
        <vt:lpwstr>http://www.dlg-frankfurt.de/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2022-09-09T13:02:00Z</dcterms:created>
  <dcterms:modified xsi:type="dcterms:W3CDTF">2022-09-22T09:32:00Z</dcterms:modified>
</cp:coreProperties>
</file>